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A7" w:rsidRDefault="00AE56A7" w:rsidP="00AE56A7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E56A7" w:rsidRDefault="00AE56A7" w:rsidP="00AE56A7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5176A3">
        <w:rPr>
          <w:rFonts w:ascii="Times New Roman" w:hAnsi="Times New Roman"/>
          <w:noProof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Cs w:val="28"/>
        </w:rPr>
      </w:pPr>
      <w:r w:rsidRPr="005176A3">
        <w:rPr>
          <w:rFonts w:ascii="Times New Roman" w:hAnsi="Times New Roman"/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Cs w:val="28"/>
        </w:rPr>
      </w:pPr>
      <w:r w:rsidRPr="005176A3">
        <w:rPr>
          <w:rFonts w:ascii="Times New Roman" w:hAnsi="Times New Roman"/>
          <w:b/>
          <w:color w:val="0000FF"/>
          <w:spacing w:val="20"/>
          <w:szCs w:val="28"/>
        </w:rPr>
        <w:t>ОРЛОВСКОЙ ОБЛАСТИ</w:t>
      </w: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 w:val="32"/>
          <w:szCs w:val="32"/>
        </w:rPr>
      </w:pP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pacing w:val="20"/>
          <w:sz w:val="36"/>
          <w:szCs w:val="36"/>
        </w:rPr>
      </w:pPr>
      <w:r w:rsidRPr="005176A3">
        <w:rPr>
          <w:rFonts w:ascii="Times New Roman" w:hAnsi="Times New Roman"/>
          <w:b/>
          <w:color w:val="0000FF"/>
          <w:spacing w:val="20"/>
          <w:sz w:val="36"/>
          <w:szCs w:val="36"/>
        </w:rPr>
        <w:t>ПОСТАНОВЛЕНИЕ</w:t>
      </w: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color w:val="0000FF"/>
        </w:rPr>
      </w:pPr>
      <w:r w:rsidRPr="005176A3">
        <w:rPr>
          <w:rFonts w:ascii="Times New Roman" w:hAnsi="Times New Roman"/>
          <w:b/>
          <w:color w:val="0000FF"/>
        </w:rPr>
        <w:t xml:space="preserve"> «</w:t>
      </w:r>
      <w:r>
        <w:rPr>
          <w:rFonts w:ascii="Times New Roman" w:hAnsi="Times New Roman"/>
          <w:b/>
          <w:color w:val="0000FF"/>
        </w:rPr>
        <w:t xml:space="preserve"> 13 </w:t>
      </w:r>
      <w:r w:rsidRPr="005176A3">
        <w:rPr>
          <w:rFonts w:ascii="Times New Roman" w:hAnsi="Times New Roman"/>
          <w:b/>
          <w:color w:val="0000FF"/>
        </w:rPr>
        <w:t>»</w:t>
      </w:r>
      <w:r>
        <w:rPr>
          <w:rFonts w:ascii="Times New Roman" w:hAnsi="Times New Roman"/>
          <w:b/>
          <w:color w:val="0000FF"/>
        </w:rPr>
        <w:t xml:space="preserve"> октября</w:t>
      </w:r>
      <w:r w:rsidRPr="005176A3">
        <w:rPr>
          <w:rFonts w:ascii="Times New Roman" w:hAnsi="Times New Roman"/>
          <w:b/>
          <w:color w:val="0000FF"/>
        </w:rPr>
        <w:t xml:space="preserve"> 2023 года                                                                                                      </w:t>
      </w:r>
      <w:r w:rsidRPr="005176A3">
        <w:rPr>
          <w:rFonts w:ascii="Times New Roman" w:hAnsi="Times New Roman"/>
          <w:color w:val="0000FF"/>
        </w:rPr>
        <w:t>№</w:t>
      </w:r>
      <w:r w:rsidRPr="005176A3"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  <w:b/>
          <w:color w:val="0000FF"/>
        </w:rPr>
        <w:t>312</w:t>
      </w:r>
    </w:p>
    <w:p w:rsidR="005176A3" w:rsidRPr="005176A3" w:rsidRDefault="005176A3" w:rsidP="005176A3">
      <w:pPr>
        <w:pStyle w:val="a5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FF"/>
        </w:rPr>
      </w:pPr>
      <w:r w:rsidRPr="005176A3">
        <w:rPr>
          <w:rFonts w:ascii="Times New Roman" w:hAnsi="Times New Roman"/>
          <w:b/>
          <w:color w:val="0000FF"/>
        </w:rPr>
        <w:t xml:space="preserve">       </w:t>
      </w:r>
      <w:proofErr w:type="gramStart"/>
      <w:r w:rsidRPr="005176A3">
        <w:rPr>
          <w:rFonts w:ascii="Times New Roman" w:hAnsi="Times New Roman"/>
          <w:color w:val="0000FF"/>
        </w:rPr>
        <w:t>с</w:t>
      </w:r>
      <w:proofErr w:type="gramEnd"/>
      <w:r w:rsidRPr="005176A3">
        <w:rPr>
          <w:rFonts w:ascii="Times New Roman" w:hAnsi="Times New Roman"/>
          <w:color w:val="0000FF"/>
        </w:rPr>
        <w:t>. Знаменское</w:t>
      </w:r>
    </w:p>
    <w:p w:rsidR="00000620" w:rsidRDefault="00000620" w:rsidP="00AE56A7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00620" w:rsidRDefault="00000620" w:rsidP="00AE56A7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C3780" w:rsidRDefault="006C3780" w:rsidP="006C3780">
      <w:pPr>
        <w:spacing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Знаменского района Орловской области № 329 от 9 сентября 2019 года «Об утверждении муниципальной программы Знаменского района Орловской области «Развитие физической культуры и спорта в Знаменском районе»</w:t>
      </w:r>
    </w:p>
    <w:p w:rsidR="006C3780" w:rsidRDefault="006C3780" w:rsidP="006C37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бюджетных ассигнований бюджета Знаменского муниципального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с учетом предложений Отдела образования Администрации Знаменского района Орловской области, Администрация Знаменского района Орловской области</w:t>
      </w:r>
    </w:p>
    <w:p w:rsidR="006C3780" w:rsidRDefault="006C3780" w:rsidP="006C3780">
      <w:pPr>
        <w:spacing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3780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</w:t>
      </w:r>
      <w:r w:rsidR="00EC2F74">
        <w:rPr>
          <w:rFonts w:ascii="Times New Roman" w:hAnsi="Times New Roman"/>
          <w:sz w:val="28"/>
          <w:szCs w:val="28"/>
        </w:rPr>
        <w:t xml:space="preserve"> </w:t>
      </w:r>
      <w:r w:rsidR="006C3780">
        <w:rPr>
          <w:rFonts w:ascii="Times New Roman" w:hAnsi="Times New Roman"/>
          <w:sz w:val="28"/>
          <w:szCs w:val="28"/>
        </w:rPr>
        <w:t>в постановление Администрации 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3780">
        <w:rPr>
          <w:rFonts w:ascii="Times New Roman" w:hAnsi="Times New Roman"/>
          <w:sz w:val="28"/>
          <w:szCs w:val="28"/>
        </w:rPr>
        <w:t>№ 329 от 9 сентября 2019 года «Об утверждении муниципальной программы Знаменского района Орловской области «Развитие физической культуры и спорта в Знаменс</w:t>
      </w:r>
      <w:r>
        <w:rPr>
          <w:rFonts w:ascii="Times New Roman" w:hAnsi="Times New Roman"/>
          <w:sz w:val="28"/>
          <w:szCs w:val="28"/>
        </w:rPr>
        <w:t>ком районе» следующие изменения:</w:t>
      </w:r>
    </w:p>
    <w:p w:rsidR="00426D95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Паспорт муниципальной программы Знаменского района Орловской области «Развитие физической культуры и спорта в Знаменском районе» изложить в новой редакции согласно приложению 1.</w:t>
      </w:r>
    </w:p>
    <w:p w:rsidR="00426D95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4 к муниципальной программы Знаменского района Орловской области «Развитие физической культуры и спорта в Знаменском районе» изложить в новой редакции согласно приложению 2.</w:t>
      </w:r>
    </w:p>
    <w:p w:rsidR="00426D95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Приложение 5 к муниципальной программы Знаменского района Орловской области «Развитие физической культуры и спорта в Знаменском районе» изложить в новой редакции согласно приложению 3.</w:t>
      </w:r>
    </w:p>
    <w:p w:rsidR="006C3780" w:rsidRDefault="006C3780" w:rsidP="00426D9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образования Администрации Знаменског</w:t>
      </w:r>
      <w:r w:rsidR="00426D95">
        <w:rPr>
          <w:rFonts w:ascii="Times New Roman" w:hAnsi="Times New Roman"/>
          <w:sz w:val="28"/>
          <w:szCs w:val="28"/>
        </w:rPr>
        <w:t>о района (</w:t>
      </w:r>
      <w:r w:rsidR="00AD72B6">
        <w:rPr>
          <w:rFonts w:ascii="Times New Roman" w:hAnsi="Times New Roman"/>
          <w:sz w:val="28"/>
          <w:szCs w:val="28"/>
        </w:rPr>
        <w:t>Савиной Г. В.</w:t>
      </w:r>
      <w:r w:rsidR="00426D95">
        <w:rPr>
          <w:rFonts w:ascii="Times New Roman" w:hAnsi="Times New Roman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>редоставить электронную версию настоящего постановления в отдел организационно-кадровой работы и делопроизводства (</w:t>
      </w:r>
      <w:proofErr w:type="spellStart"/>
      <w:r w:rsidR="00AD72B6">
        <w:rPr>
          <w:rFonts w:ascii="Times New Roman" w:hAnsi="Times New Roman"/>
          <w:sz w:val="28"/>
          <w:szCs w:val="28"/>
        </w:rPr>
        <w:t>Миняйловой</w:t>
      </w:r>
      <w:proofErr w:type="spellEnd"/>
      <w:r w:rsidR="00AD72B6">
        <w:rPr>
          <w:rFonts w:ascii="Times New Roman" w:hAnsi="Times New Roman"/>
          <w:sz w:val="28"/>
          <w:szCs w:val="28"/>
        </w:rPr>
        <w:t xml:space="preserve"> Д. С.</w:t>
      </w:r>
      <w:r>
        <w:rPr>
          <w:rFonts w:ascii="Times New Roman" w:hAnsi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6C3780" w:rsidRDefault="006C3780" w:rsidP="006C378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Финансовому отделу Администрации Знаменского района Орловской области (А.Е. Беляковой)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</w:t>
      </w:r>
      <w:r>
        <w:rPr>
          <w:rFonts w:ascii="Times New Roman" w:hAnsi="Times New Roman"/>
          <w:sz w:val="28"/>
          <w:szCs w:val="28"/>
        </w:rPr>
        <w:tab/>
        <w:t xml:space="preserve"> от </w:t>
      </w:r>
      <w:r w:rsidR="00AD72B6">
        <w:rPr>
          <w:rFonts w:ascii="Times New Roman" w:hAnsi="Times New Roman"/>
          <w:sz w:val="28"/>
          <w:szCs w:val="28"/>
        </w:rPr>
        <w:t>21 декабря 2022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D72B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-01-РС «О бюджете Знаменского муниципального </w:t>
      </w:r>
      <w:r w:rsidR="00AD72B6">
        <w:rPr>
          <w:rFonts w:ascii="Times New Roman" w:hAnsi="Times New Roman"/>
          <w:sz w:val="28"/>
          <w:szCs w:val="28"/>
        </w:rPr>
        <w:t>района Орловской области на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D72B6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Знаменского района Орловской области по социальной работе </w:t>
      </w:r>
      <w:proofErr w:type="spellStart"/>
      <w:r w:rsidR="00AD72B6">
        <w:rPr>
          <w:rFonts w:ascii="Times New Roman" w:hAnsi="Times New Roman"/>
          <w:sz w:val="28"/>
          <w:szCs w:val="28"/>
        </w:rPr>
        <w:t>Ставцеву</w:t>
      </w:r>
      <w:proofErr w:type="spellEnd"/>
      <w:r w:rsidR="00AD72B6">
        <w:rPr>
          <w:rFonts w:ascii="Times New Roman" w:hAnsi="Times New Roman"/>
          <w:sz w:val="28"/>
          <w:szCs w:val="28"/>
        </w:rPr>
        <w:t xml:space="preserve"> М. М.</w:t>
      </w:r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C3780" w:rsidRDefault="006C3780" w:rsidP="006C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района                                                  С.В. Семочкин</w:t>
      </w:r>
    </w:p>
    <w:p w:rsidR="006C3780" w:rsidRDefault="006C3780" w:rsidP="006C3780">
      <w:pPr>
        <w:jc w:val="both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6C3780" w:rsidRDefault="006C3780">
      <w:r>
        <w:br w:type="page"/>
      </w:r>
    </w:p>
    <w:p w:rsidR="00AD72B6" w:rsidRDefault="00AD72B6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AD72B6" w:rsidRPr="006C3780" w:rsidRDefault="00AD72B6" w:rsidP="00AD72B6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1</w:t>
      </w:r>
    </w:p>
    <w:p w:rsidR="00AD72B6" w:rsidRPr="006C3780" w:rsidRDefault="00AD72B6" w:rsidP="00AD72B6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AD72B6" w:rsidRPr="006C3780" w:rsidRDefault="00AD72B6" w:rsidP="00AD72B6">
      <w:pPr>
        <w:shd w:val="clear" w:color="auto" w:fill="FFFFFF"/>
        <w:spacing w:after="0" w:line="240" w:lineRule="auto"/>
        <w:ind w:left="4962" w:hanging="851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AD72B6" w:rsidRPr="006C3780" w:rsidRDefault="00AD72B6" w:rsidP="00AD72B6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«___» октября 2023 года № ___</w:t>
      </w:r>
    </w:p>
    <w:p w:rsidR="00AD72B6" w:rsidRDefault="00AD72B6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EC2F74" w:rsidRPr="006C3780" w:rsidRDefault="00EC2F74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1</w:t>
      </w:r>
    </w:p>
    <w:p w:rsidR="00EC2F74" w:rsidRPr="006C3780" w:rsidRDefault="00EC2F74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EC2F74" w:rsidRPr="006C3780" w:rsidRDefault="00EC2F74" w:rsidP="00EC2F74">
      <w:pPr>
        <w:shd w:val="clear" w:color="auto" w:fill="FFFFFF"/>
        <w:spacing w:after="0" w:line="240" w:lineRule="auto"/>
        <w:ind w:left="4962" w:hanging="851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EC2F74" w:rsidRPr="006C3780" w:rsidRDefault="00AE56A7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9» ноября 2020 года № 452</w:t>
      </w:r>
    </w:p>
    <w:p w:rsidR="00EC2F74" w:rsidRDefault="00EC2F74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6C3780" w:rsidRPr="006C3780" w:rsidRDefault="00844A4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30» апреля 2020 года № 192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6C3780" w:rsidRPr="00EC2F74" w:rsidRDefault="006C3780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от « 9» сентября 2019 года №329</w:t>
      </w: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ПАСПОРТ муниципальной  программы Знаменского района Орловской области</w:t>
      </w:r>
      <w:r w:rsidR="00AE56A7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bookmarkStart w:id="0" w:name="_GoBack"/>
      <w:bookmarkEnd w:id="0"/>
      <w:r w:rsidRPr="006C3780">
        <w:rPr>
          <w:rFonts w:ascii="Times New Roman" w:hAnsi="Times New Roman"/>
          <w:b/>
          <w:spacing w:val="2"/>
          <w:sz w:val="28"/>
          <w:szCs w:val="28"/>
        </w:rPr>
        <w:t>«Развитие физической культуры и спорта в Знаменском районе»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7087"/>
      </w:tblGrid>
      <w:tr w:rsidR="006C3780" w:rsidRPr="006C3780" w:rsidTr="00A06A91">
        <w:trPr>
          <w:trHeight w:val="15"/>
        </w:trPr>
        <w:tc>
          <w:tcPr>
            <w:tcW w:w="226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87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Знаменском районе»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 xml:space="preserve">(далее также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t>униципальная программа)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Отдел   образования  Администрации Знаменского района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Администрация Знаменского района Орловской области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Муниципальной программы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Развитие массового спорта, организация и проведение физкультурно-спортивных мероприятий на территории Знаменского района, участие в официальных областных, межрайонных, районных соревнованиях.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Развитие физической культуры среди лиц с ограниченными возможностями здоровья.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 "Развитие массового спорта и учреждений физической культуры и спорта".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2 "Развитие спорта высших достижений и подготовка спортивного резерва"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1) развитие массового спорта;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2) развитие физической культуры и спорта среди лиц с ограниченными физическими возможностями;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3) развитие учреждений сферы физической культуры и спорта;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4) развитие образовательных учреждений спортивной направленности;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5) подготовка спортивного резерва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1. Доля населения Знаменского района, систематически занимающегося физической культурой и спортом, - 25,0% в 2023 году.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C3780">
              <w:rPr>
                <w:rFonts w:ascii="Times New Roman" w:hAnsi="Times New Roman"/>
                <w:sz w:val="28"/>
                <w:szCs w:val="28"/>
              </w:rPr>
              <w:t>2. Доля населения Знаменского района, занимающегося в специализированных спортивных учреждениях, - 7,3% 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3. Доля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 1,3 -  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4. Сохранение количества учащихся, занимающихся в учреждениях дополнительного образования детей, на уровне 200 человек</w:t>
            </w:r>
            <w:r w:rsidR="00CF6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5. Доля граждан, занимающихся в спортивных учреждениях, в общей численности детей и молодежи в возрасте 6 - 15 лет – 30 % в 2023году.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6. Доля граждан, выполнивших 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Муниципальная  программа реализуется в один этап.</w:t>
            </w:r>
            <w:r w:rsidR="00CF6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E8021D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программы: 2020-2027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E8021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средств, предусмотренных на реализаци</w:t>
            </w:r>
            <w:r w:rsidR="00E8021D">
              <w:rPr>
                <w:rFonts w:ascii="Times New Roman" w:hAnsi="Times New Roman"/>
                <w:sz w:val="28"/>
                <w:szCs w:val="28"/>
              </w:rPr>
              <w:t>ю Муниципальной программы, - 150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000 рублей из средств муниципального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br/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</w:r>
            <w:r w:rsidR="00850320">
              <w:rPr>
                <w:rFonts w:ascii="Times New Roman" w:hAnsi="Times New Roman"/>
                <w:b/>
                <w:sz w:val="28"/>
                <w:szCs w:val="28"/>
              </w:rPr>
              <w:t>2020г. -      5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 xml:space="preserve"> 000  рублей;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  <w:t>2021г. -      30</w:t>
            </w:r>
            <w:r w:rsidR="00896B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000 рублей;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  <w:t>2022г. -      30</w:t>
            </w:r>
            <w:r w:rsidR="00896B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000  рублей;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2023г. -      </w:t>
            </w:r>
            <w:r w:rsidR="00AD72B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896B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000   рублей,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E8021D">
              <w:rPr>
                <w:rFonts w:ascii="Times New Roman" w:hAnsi="Times New Roman"/>
                <w:b/>
                <w:sz w:val="28"/>
                <w:szCs w:val="28"/>
              </w:rPr>
              <w:t>2024г. -     15 000  рублей;</w:t>
            </w:r>
            <w:r w:rsidR="00E8021D">
              <w:rPr>
                <w:rFonts w:ascii="Times New Roman" w:hAnsi="Times New Roman"/>
                <w:b/>
                <w:sz w:val="28"/>
                <w:szCs w:val="28"/>
              </w:rPr>
              <w:br/>
              <w:t>2025г. -     15 000 рублей;</w:t>
            </w:r>
            <w:r w:rsidR="00E8021D">
              <w:rPr>
                <w:rFonts w:ascii="Times New Roman" w:hAnsi="Times New Roman"/>
                <w:b/>
                <w:sz w:val="28"/>
                <w:szCs w:val="28"/>
              </w:rPr>
              <w:br/>
              <w:t>2026г. -     15000  рублей;</w:t>
            </w:r>
            <w:r w:rsidR="00E8021D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2027г. -     15 </w:t>
            </w:r>
            <w:r w:rsidR="00E8021D" w:rsidRPr="006C3780">
              <w:rPr>
                <w:rFonts w:ascii="Times New Roman" w:hAnsi="Times New Roman"/>
                <w:b/>
                <w:sz w:val="28"/>
                <w:szCs w:val="28"/>
              </w:rPr>
              <w:t>000   рублей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Реализация Муниципальной  программы позволит увеличить: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1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) долю населения Знаменского района, систематически занимающегося физической культурой и спортом, до 26,0% в 2023 году;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C3780">
              <w:rPr>
                <w:rFonts w:ascii="Times New Roman" w:hAnsi="Times New Roman"/>
                <w:sz w:val="28"/>
                <w:szCs w:val="28"/>
              </w:rPr>
              <w:t>2) долю населения Знаменского района, занимающегося в специализированных спортивных учреждениях, до 7,7% в 2023 году;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3) долю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 до 1,6% 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Реализация Муниципальной программы позволит обеспечить: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1) участие команды Знаменского района в областных соревнованиях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2) увеличение охвата населения массовыми физкультурными и спортивными мероприятиями;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3) повышение уровня квалификации специалистов в области физической культуры и спорта;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4) подготовку перспективных и талантливых спортсменов.</w:t>
            </w:r>
          </w:p>
        </w:tc>
      </w:tr>
    </w:tbl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Паспорт подпрограммы 1 "Развитие массового спорта и учреждений физической культуры и спорта" муниципальной программы Знаменского района Орловской области "Развитие физической культуры и спорта"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7087"/>
      </w:tblGrid>
      <w:tr w:rsidR="006C3780" w:rsidRPr="006C3780" w:rsidTr="00A06A91">
        <w:trPr>
          <w:trHeight w:val="15"/>
        </w:trPr>
        <w:tc>
          <w:tcPr>
            <w:tcW w:w="221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и номер подпрограммы Муниципальной 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 "Развитие массового спорта и учреждений физической культуры и спорта" (далее также - Подпрограмма 1)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 Администрации Знаменского района Орловской области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Цель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Обеспечение возможности жителям Знаменского района систематически заниматься физической культурой и спортом, вести здоровый образ жизни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1) совершенствование системы физического воспитания различных категорий и групп населения, в том числе лиц с ограниченными возможностями здоровья и инвалидов;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популяризация физической культуры и спорта;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совершенствование системы физического воспитания различных категорий и групп населения, в том числе в сельской местности и образовательных организациях;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5) поэтапное внедрение Всероссийского физкультурно-спортивного комплекса "Готов к труду и обороне" (ГТО);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1. Доля населения Знаменского района, систематически занимающегося физической культурой и спортом, -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25,0 % в 2023 году.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2. Доля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инвалидов, -  1,3% в 2023 году.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3. Увеличение количества граждан, получающих физкультурно-спортивные и оздоровительные услуги.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4. Доля населения Орловской области,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5. Уровень обеспеченности населения спортивными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сооружениями исходя из единовременной пропускной способности объектов спорта.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 реализуется в один этап.</w:t>
            </w:r>
          </w:p>
          <w:p w:rsidR="006C3780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реализации: 2020 - 2027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Подпрограммы </w:t>
            </w:r>
            <w:r w:rsidR="00E8021D">
              <w:rPr>
                <w:rFonts w:ascii="Times New Roman" w:hAnsi="Times New Roman"/>
                <w:sz w:val="28"/>
                <w:szCs w:val="28"/>
              </w:rPr>
              <w:t>1 Муниципальной программы, - 150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000  рублей из средств муниципального бюджета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C3780" w:rsidRPr="006C3780" w:rsidRDefault="0085032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– 5</w:t>
            </w:r>
            <w:r w:rsidR="006C3780" w:rsidRPr="006C3780">
              <w:rPr>
                <w:rFonts w:ascii="Times New Roman" w:hAnsi="Times New Roman"/>
                <w:b/>
                <w:sz w:val="28"/>
                <w:szCs w:val="28"/>
              </w:rPr>
              <w:t xml:space="preserve"> 000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2021 – 30 000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2022 – 30 000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 xml:space="preserve">2023 – </w:t>
            </w:r>
            <w:r w:rsidR="00AD72B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 xml:space="preserve"> 000 рублей;</w:t>
            </w:r>
          </w:p>
          <w:p w:rsidR="006C3780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2024г. -     15 000  рублей;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2025г. -     15 000 рублей;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2026г. -     15000  рублей;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2027г. -     15 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000   рублей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 итогам реализации Подпрограммы 1 ожидается достижение следующих показателей: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1) увеличить долю населения Знаменского района, систематически занимающегося физической культурой и спортом, до 26,0%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увеличить долю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 до 1,3%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увеличить долю населения Знаменского района,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до 60%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Паспорт подпрограммы 2 "Развитие спорта высших достижений и подготовка спортивного резерва" муниципальной программы Знаменского района Орловской области "Развитие физической культуры и спорта"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7087"/>
      </w:tblGrid>
      <w:tr w:rsidR="006C3780" w:rsidRPr="006C3780" w:rsidTr="00A06A91">
        <w:trPr>
          <w:trHeight w:val="15"/>
        </w:trPr>
        <w:tc>
          <w:tcPr>
            <w:tcW w:w="221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7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2 "Развитие спорта высших достижений и подготовка спортивного резерва" (далее также -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2)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Отдел образования Знаменского района Орловской области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Знаменского района Орловской области»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Подпрограммой 2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Цель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Достижение знаменскими спортсменами высоких результатов в областных, российских и международных соревнованиях.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1) развитие детско-юношеского спорта как базы для подготовки спортивного резерва;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повышение эффективности работы учреждений, осуществляющих спортивную подготовку;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развитие инфраструктуры спортивной подготовки;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Доля занимающихся на этапе высшего спортивного мастерства в организации, осуществляющей спортивную подготовку, в общем количестве занимающихся на этапе спортивного совершенствования в организациях, осуществляющих спортивную подготовку.</w:t>
            </w:r>
            <w:proofErr w:type="gramEnd"/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2. Доля населения Знаменского района, занимающегося в специализированных спортивных учреждениях.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3. Доля лиц с ограниченными возможностями здоровья от общего числа занимающихся физической культурой и спортом, принявших участие во всероссийских и международных соревнованиях.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4. Доля граждан, занимающихся в спортивных учреждениях, в общей численности детей и молодежи в возрасте 6 - 15 лет.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Увеличение количества занимающихся в учреждениях спортивной направленности.</w:t>
            </w:r>
            <w:proofErr w:type="gramEnd"/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6. 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2 реализуется в один этап.</w:t>
            </w:r>
          </w:p>
          <w:p w:rsidR="006C3780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реализации: 2020 - 2027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Подпрограммы 2 Муниципальной программы, - 0  рублей из средств муниципального бюджета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2020 – 0,00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2021 – 0,00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2022 – 0,00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2023 – 0,00 рублей;</w:t>
            </w:r>
          </w:p>
          <w:p w:rsidR="006C3780" w:rsidRPr="00E8021D" w:rsidRDefault="00E8021D" w:rsidP="00E8021D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021D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>г. – 0,0 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2025г. – 0,0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2026г. - </w:t>
            </w:r>
            <w:r w:rsidRPr="00E80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  рублей;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2027г. – </w:t>
            </w:r>
            <w:r w:rsidRPr="00E80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021D">
              <w:rPr>
                <w:rFonts w:ascii="Times New Roman" w:hAnsi="Times New Roman"/>
                <w:sz w:val="28"/>
                <w:szCs w:val="28"/>
              </w:rPr>
              <w:t>0   рублей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Реализация Подпрограммы 2 позволит: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1) увеличить долю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на этапе высшего спортивного мастерства в организации, осуществляющей спортивную подготовку, в общем количестве занимающихся на этапе спортивного совершенствования в организации, осуществляющей спортивную подготовку, до 25%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увеличить долю населения Орловской области, занимающегося в специализированных спортивных учреждениях, до 3,8%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увеличить долю лиц с ограниченными возможностями здоровья от общего числа занимающихся физической культурой и спортом, принявших участие во всероссийских и международных соревнованиях, до 2,7%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4) увеличить долю граждан, занимающихся в спортивных учреждениях, в общей численности детей и молодежи в возрасте 6 - 15 лет до 30%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5) увеличить долю занимающихся в образовательных учреждениях спортивной направленности до 30% в 2023 году;</w:t>
            </w:r>
            <w:proofErr w:type="gramEnd"/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6) увеличить уровень обеспеченности населения спортивными сооружениями исходя из единовременной пропускной способности объектов спорта до 62,5% в 2024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780" w:rsidRPr="006C3780" w:rsidRDefault="006C3780" w:rsidP="006C3780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C3780" w:rsidRDefault="006C3780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6C3780" w:rsidRPr="006C3780" w:rsidRDefault="006C3780" w:rsidP="006C3780">
      <w:pPr>
        <w:rPr>
          <w:rFonts w:ascii="Times New Roman" w:hAnsi="Times New Roman"/>
          <w:spacing w:val="2"/>
          <w:sz w:val="38"/>
          <w:szCs w:val="38"/>
        </w:rPr>
        <w:sectPr w:rsidR="006C3780" w:rsidRPr="006C3780" w:rsidSect="00F70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72B6" w:rsidRDefault="00AD72B6" w:rsidP="00AD72B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AD72B6" w:rsidRPr="006C3780" w:rsidRDefault="00AD72B6" w:rsidP="00AD72B6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2</w:t>
      </w:r>
    </w:p>
    <w:p w:rsidR="00AD72B6" w:rsidRPr="006C3780" w:rsidRDefault="00AD72B6" w:rsidP="00AD72B6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AD72B6" w:rsidRPr="006C3780" w:rsidRDefault="00AD72B6" w:rsidP="00AD72B6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AD72B6" w:rsidRPr="00C941C0" w:rsidRDefault="00AD72B6" w:rsidP="00AD72B6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«___» октября 2023 года № ___</w:t>
      </w:r>
    </w:p>
    <w:p w:rsidR="00AD72B6" w:rsidRDefault="00AD72B6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AD72B6" w:rsidRDefault="00AD72B6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2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C941C0" w:rsidRPr="00C941C0" w:rsidRDefault="00AE56A7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9» ноября 2020 года № 452</w:t>
      </w: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Приложение 4. РЕСУРСНОЕ ОБЕСПЕЧЕНИЕ РЕАЛИЗАЦИИ МУНИЦИПАЛЬНОЙ ПРОГРАММЫ ЗА СЧЕТ СРЕДСТВ РАЙОННОГО БЮДЖЕТА.</w:t>
      </w:r>
    </w:p>
    <w:p w:rsidR="006C3780" w:rsidRPr="006C3780" w:rsidRDefault="006C3780" w:rsidP="006C37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1"/>
          <w:szCs w:val="21"/>
        </w:rPr>
        <w:br/>
      </w:r>
      <w:r w:rsidRPr="006C3780">
        <w:rPr>
          <w:rFonts w:ascii="Times New Roman" w:hAnsi="Times New Roman"/>
          <w:spacing w:val="2"/>
          <w:sz w:val="28"/>
          <w:szCs w:val="28"/>
        </w:rPr>
        <w:t>Приложение 4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>к Муниципальной  программе Знаменского района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>«Развитие физической культуры и спорта в Знаменском районе»</w:t>
      </w:r>
    </w:p>
    <w:tbl>
      <w:tblPr>
        <w:tblW w:w="154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1843"/>
        <w:gridCol w:w="567"/>
        <w:gridCol w:w="737"/>
        <w:gridCol w:w="680"/>
        <w:gridCol w:w="404"/>
        <w:gridCol w:w="1155"/>
        <w:gridCol w:w="858"/>
        <w:gridCol w:w="858"/>
        <w:gridCol w:w="858"/>
        <w:gridCol w:w="969"/>
        <w:gridCol w:w="708"/>
        <w:gridCol w:w="708"/>
        <w:gridCol w:w="708"/>
        <w:gridCol w:w="708"/>
      </w:tblGrid>
      <w:tr w:rsidR="00E8021D" w:rsidRPr="006C3780" w:rsidTr="00E8021D">
        <w:trPr>
          <w:trHeight w:val="15"/>
        </w:trPr>
        <w:tc>
          <w:tcPr>
            <w:tcW w:w="1985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01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43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67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37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0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04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55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8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8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8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69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8" w:type="dxa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8" w:type="dxa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8" w:type="dxa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8" w:type="dxa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E8021D" w:rsidRPr="006C3780" w:rsidTr="00DC2D2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5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Расходы (тысяч рублей) по годам реализации</w:t>
            </w:r>
          </w:p>
        </w:tc>
      </w:tr>
      <w:tr w:rsidR="00E8021D" w:rsidRPr="006C3780" w:rsidTr="00E8021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Отдел  образования Администрации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Знаменского района»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ГРБС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780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ой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программе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E8021D" w:rsidRPr="006C3780" w:rsidTr="00E8021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8021D" w:rsidRPr="006C3780" w:rsidTr="00E8021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Знаменском районе»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AD72B6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E8021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E8021D" w:rsidP="00E8021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E8021D" w:rsidP="00E8021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E8021D" w:rsidP="00E8021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E8021D" w:rsidP="00E8021D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8021D" w:rsidRPr="006C3780" w:rsidTr="00E8021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21D" w:rsidRPr="006C3780" w:rsidTr="00E8021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E8021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96B48" w:rsidRDefault="00896B48" w:rsidP="00896B48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3</w:t>
      </w:r>
    </w:p>
    <w:p w:rsidR="00896B48" w:rsidRPr="006C3780" w:rsidRDefault="00896B48" w:rsidP="00896B48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896B48" w:rsidRPr="006C3780" w:rsidRDefault="00896B48" w:rsidP="00896B48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896B48" w:rsidRPr="00C941C0" w:rsidRDefault="00896B48" w:rsidP="00896B48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«___» октября 2023 года № _____</w:t>
      </w:r>
    </w:p>
    <w:p w:rsidR="00896B48" w:rsidRDefault="00896B48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C941C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3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C941C0" w:rsidRPr="00C941C0" w:rsidRDefault="00AE56A7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9» ноября 2020 года № 452</w:t>
      </w:r>
    </w:p>
    <w:p w:rsidR="00C941C0" w:rsidRDefault="00C941C0" w:rsidP="00C941C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Приложение 5. РЕСУРСНОЕ ОБЕСПЕЧЕНИЕ И ПРОГНОЗНАЯ (СПРАВОЧНАЯ) ОЦЕНКА РАСХОДОВ МУНИЦИПАЛЬНОГО БЮДЖЕТА,  ВНЕБЮДЖЕТНЫХ ИСТОЧНИКОВ НА РЕАЛИЗАЦИЮ ЦЕЛЕЙ МУНИЦИПАЛЬНОЙ ПРОГРАММЫ.</w:t>
      </w: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 5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>к Муниципальной программе Знаменского района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 xml:space="preserve">                                             «Развитие физической культуры и спорта в Знаменском районе»</w:t>
      </w:r>
    </w:p>
    <w:tbl>
      <w:tblPr>
        <w:tblW w:w="16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268"/>
        <w:gridCol w:w="2126"/>
        <w:gridCol w:w="20"/>
        <w:gridCol w:w="680"/>
        <w:gridCol w:w="680"/>
        <w:gridCol w:w="604"/>
        <w:gridCol w:w="76"/>
        <w:gridCol w:w="917"/>
        <w:gridCol w:w="217"/>
        <w:gridCol w:w="775"/>
        <w:gridCol w:w="359"/>
        <w:gridCol w:w="633"/>
        <w:gridCol w:w="359"/>
        <w:gridCol w:w="709"/>
        <w:gridCol w:w="66"/>
        <w:gridCol w:w="709"/>
        <w:gridCol w:w="992"/>
        <w:gridCol w:w="709"/>
        <w:gridCol w:w="709"/>
        <w:gridCol w:w="1182"/>
      </w:tblGrid>
      <w:tr w:rsidR="00E8021D" w:rsidRPr="006C3780" w:rsidTr="007C5C17">
        <w:trPr>
          <w:trHeight w:val="15"/>
        </w:trPr>
        <w:tc>
          <w:tcPr>
            <w:tcW w:w="1560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268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26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0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0" w:type="dxa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0" w:type="dxa"/>
            <w:gridSpan w:val="2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9" w:type="dxa"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367" w:type="dxa"/>
            <w:gridSpan w:val="6"/>
            <w:hideMark/>
          </w:tcPr>
          <w:p w:rsidR="00E8021D" w:rsidRPr="006C3780" w:rsidRDefault="00E8021D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C5C17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C17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C17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C17" w:rsidRPr="006C3780" w:rsidRDefault="007C5C17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C5C17" w:rsidRPr="006C3780" w:rsidRDefault="007C5C17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и соисполнители Муниципальной  программы</w:t>
            </w:r>
          </w:p>
        </w:tc>
        <w:tc>
          <w:tcPr>
            <w:tcW w:w="921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5C17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Оценка расходов по годам реализации, годы</w:t>
            </w:r>
          </w:p>
          <w:p w:rsidR="007C5C17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pacing w:val="2"/>
                <w:sz w:val="28"/>
                <w:szCs w:val="28"/>
              </w:rPr>
              <w:t>(тысяч рублей)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Знаменском районе»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Знаменского района»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E8021D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C17" w:rsidRPr="006C3780" w:rsidTr="00503D57">
        <w:trPr>
          <w:gridAfter w:val="1"/>
          <w:wAfter w:w="1182" w:type="dxa"/>
        </w:trPr>
        <w:tc>
          <w:tcPr>
            <w:tcW w:w="1516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C17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6C3780">
              <w:t xml:space="preserve">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"Развитие массового спорта и учреждений физической культуры и спорта" муниципальной программы Знаменского района Орловской области "Развитие физической культуры и спорта"</w:t>
            </w:r>
          </w:p>
          <w:p w:rsidR="007C5C17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участия спортсменов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Знаменского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района в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официальных</w:t>
            </w:r>
            <w:proofErr w:type="gramEnd"/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областных и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районных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E8021D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8021D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мероприятие 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среди лиц с ограниченными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021D">
              <w:rPr>
                <w:rFonts w:ascii="Times New Roman" w:hAnsi="Times New Roman"/>
                <w:sz w:val="28"/>
                <w:szCs w:val="28"/>
              </w:rPr>
              <w:t>0</w:t>
            </w:r>
            <w:r w:rsidR="00E8021D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20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 2 "Развитие спорта высших достижений и подготовка спортивного резерва" муниципальной программы Знаменского района Орловской области "Развитие физической культуры и спорта"</w:t>
            </w:r>
          </w:p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Обеспечение участия знаменских спортсменов в официальных областных, всероссийских и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международных спортивно-массовых мероприятиях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8021D" w:rsidRPr="006C3780" w:rsidTr="007C5C17">
        <w:trPr>
          <w:gridAfter w:val="1"/>
          <w:wAfter w:w="1182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8021D" w:rsidRPr="006C3780" w:rsidRDefault="00E8021D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21D" w:rsidRPr="006C3780" w:rsidRDefault="007C5C17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3780" w:rsidRPr="006C3780" w:rsidRDefault="006C3780" w:rsidP="006C3780">
      <w:pPr>
        <w:rPr>
          <w:rFonts w:ascii="Times New Roman" w:hAnsi="Times New Roman"/>
        </w:rPr>
      </w:pPr>
    </w:p>
    <w:p w:rsidR="006C3780" w:rsidRPr="006C3780" w:rsidRDefault="006C3780" w:rsidP="006C3780">
      <w:pPr>
        <w:rPr>
          <w:rFonts w:ascii="Times New Roman" w:hAnsi="Times New Roman"/>
        </w:rPr>
      </w:pPr>
    </w:p>
    <w:p w:rsidR="008218ED" w:rsidRDefault="005176A3"/>
    <w:sectPr w:rsidR="008218ED" w:rsidSect="00896B4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8D2302"/>
    <w:multiLevelType w:val="hybridMultilevel"/>
    <w:tmpl w:val="E892D596"/>
    <w:lvl w:ilvl="0" w:tplc="989C3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D2"/>
    <w:rsid w:val="00000620"/>
    <w:rsid w:val="001E6E11"/>
    <w:rsid w:val="00426D95"/>
    <w:rsid w:val="004D23A3"/>
    <w:rsid w:val="005176A3"/>
    <w:rsid w:val="006C3780"/>
    <w:rsid w:val="007B148B"/>
    <w:rsid w:val="007C5C17"/>
    <w:rsid w:val="00844A40"/>
    <w:rsid w:val="00850320"/>
    <w:rsid w:val="00896B48"/>
    <w:rsid w:val="008E7E6D"/>
    <w:rsid w:val="009325E2"/>
    <w:rsid w:val="00A450E5"/>
    <w:rsid w:val="00A47B17"/>
    <w:rsid w:val="00AD72B6"/>
    <w:rsid w:val="00AE56A7"/>
    <w:rsid w:val="00C941C0"/>
    <w:rsid w:val="00C976A6"/>
    <w:rsid w:val="00CF694F"/>
    <w:rsid w:val="00E8021D"/>
    <w:rsid w:val="00EC2F74"/>
    <w:rsid w:val="00F4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C37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37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3780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6C37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10"/>
    <w:uiPriority w:val="99"/>
    <w:semiHidden/>
    <w:rsid w:val="006C378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6C3780"/>
    <w:pPr>
      <w:ind w:left="720"/>
      <w:contextualSpacing/>
    </w:p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12"/>
    <w:uiPriority w:val="99"/>
    <w:semiHidden/>
    <w:rsid w:val="006C3780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13"/>
    <w:uiPriority w:val="99"/>
    <w:semiHidden/>
    <w:rsid w:val="006C3780"/>
  </w:style>
  <w:style w:type="paragraph" w:customStyle="1" w:styleId="formattext">
    <w:name w:val="formattext"/>
    <w:basedOn w:val="a"/>
    <w:rsid w:val="006C3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14"/>
    <w:uiPriority w:val="99"/>
    <w:semiHidden/>
    <w:unhideWhenUsed/>
    <w:rsid w:val="006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3"/>
    <w:uiPriority w:val="99"/>
    <w:semiHidden/>
    <w:rsid w:val="006C3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780"/>
    <w:pPr>
      <w:ind w:left="720"/>
      <w:contextualSpacing/>
    </w:pPr>
  </w:style>
  <w:style w:type="paragraph" w:styleId="a6">
    <w:name w:val="header"/>
    <w:basedOn w:val="a"/>
    <w:link w:val="15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6C37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16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6C37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C37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37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3780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6C37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10"/>
    <w:uiPriority w:val="99"/>
    <w:semiHidden/>
    <w:rsid w:val="006C378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6C3780"/>
    <w:pPr>
      <w:ind w:left="720"/>
      <w:contextualSpacing/>
    </w:p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12"/>
    <w:uiPriority w:val="99"/>
    <w:semiHidden/>
    <w:rsid w:val="006C3780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13"/>
    <w:uiPriority w:val="99"/>
    <w:semiHidden/>
    <w:rsid w:val="006C3780"/>
  </w:style>
  <w:style w:type="paragraph" w:customStyle="1" w:styleId="formattext">
    <w:name w:val="formattext"/>
    <w:basedOn w:val="a"/>
    <w:rsid w:val="006C3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14"/>
    <w:uiPriority w:val="99"/>
    <w:semiHidden/>
    <w:unhideWhenUsed/>
    <w:rsid w:val="006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3"/>
    <w:uiPriority w:val="99"/>
    <w:semiHidden/>
    <w:rsid w:val="006C3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780"/>
    <w:pPr>
      <w:ind w:left="720"/>
      <w:contextualSpacing/>
    </w:pPr>
  </w:style>
  <w:style w:type="paragraph" w:styleId="a6">
    <w:name w:val="header"/>
    <w:basedOn w:val="a"/>
    <w:link w:val="15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6C37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16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6C37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0728-E912-4375-AC0F-A55EF3D9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DTO</cp:lastModifiedBy>
  <cp:revision>2</cp:revision>
  <cp:lastPrinted>2023-10-12T11:50:00Z</cp:lastPrinted>
  <dcterms:created xsi:type="dcterms:W3CDTF">2023-12-22T11:55:00Z</dcterms:created>
  <dcterms:modified xsi:type="dcterms:W3CDTF">2023-12-22T11:55:00Z</dcterms:modified>
</cp:coreProperties>
</file>