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DF7EC3" w:rsidRDefault="00D014D3" w:rsidP="00D014D3">
      <w:pPr>
        <w:rPr>
          <w:b/>
          <w:color w:val="0000FF"/>
        </w:rPr>
      </w:pPr>
      <w:r>
        <w:rPr>
          <w:b/>
          <w:color w:val="0000FF"/>
        </w:rPr>
        <w:t xml:space="preserve"> «</w:t>
      </w:r>
      <w:r w:rsidR="005D5177">
        <w:rPr>
          <w:b/>
          <w:color w:val="0000FF"/>
        </w:rPr>
        <w:t>21</w:t>
      </w:r>
      <w:r>
        <w:rPr>
          <w:b/>
          <w:color w:val="0000FF"/>
        </w:rPr>
        <w:t>» октября 202</w:t>
      </w:r>
      <w:r w:rsidR="005D5177">
        <w:rPr>
          <w:b/>
          <w:color w:val="0000FF"/>
        </w:rPr>
        <w:t>1</w:t>
      </w:r>
      <w:r>
        <w:rPr>
          <w:b/>
          <w:color w:val="0000FF"/>
        </w:rPr>
        <w:t xml:space="preserve">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</w:t>
      </w:r>
      <w:r w:rsidR="005D5177">
        <w:rPr>
          <w:b/>
          <w:color w:val="0000FF"/>
        </w:rPr>
        <w:t>349</w:t>
      </w:r>
    </w:p>
    <w:p w:rsidR="00D014D3" w:rsidRPr="00343125" w:rsidRDefault="00D014D3" w:rsidP="00D014D3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5D5177" w:rsidRPr="00A82971" w:rsidRDefault="005D5177" w:rsidP="005D5177">
      <w:pPr>
        <w:shd w:val="clear" w:color="auto" w:fill="FFFFFF"/>
        <w:tabs>
          <w:tab w:val="left" w:pos="1418"/>
          <w:tab w:val="left" w:pos="5103"/>
        </w:tabs>
        <w:ind w:right="4534"/>
        <w:rPr>
          <w:i/>
          <w:szCs w:val="28"/>
        </w:rPr>
      </w:pPr>
      <w:r>
        <w:rPr>
          <w:szCs w:val="28"/>
        </w:rPr>
        <w:t>О внесении изменений в постановление Администрации Знаменского района Орловской области от 08 ноября 2019 года № 462 «</w:t>
      </w:r>
      <w:r w:rsidRPr="00A82971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A82971">
        <w:rPr>
          <w:szCs w:val="28"/>
        </w:rPr>
        <w:t>программы «Реконструкция и капитальный ремонт тепловых сетей Знаменского района»</w:t>
      </w:r>
    </w:p>
    <w:p w:rsidR="005D5177" w:rsidRPr="00A82971" w:rsidRDefault="005D5177" w:rsidP="005D5177">
      <w:pPr>
        <w:shd w:val="clear" w:color="auto" w:fill="FFFFFF"/>
        <w:tabs>
          <w:tab w:val="left" w:pos="1418"/>
          <w:tab w:val="left" w:pos="5103"/>
        </w:tabs>
        <w:ind w:right="5103"/>
        <w:rPr>
          <w:i/>
          <w:szCs w:val="28"/>
        </w:rPr>
      </w:pPr>
    </w:p>
    <w:p w:rsidR="005D5177" w:rsidRDefault="005D5177" w:rsidP="005D5177">
      <w:pPr>
        <w:ind w:firstLine="708"/>
        <w:rPr>
          <w:szCs w:val="28"/>
        </w:rPr>
      </w:pPr>
      <w:r>
        <w:rPr>
          <w:color w:val="000000"/>
          <w:szCs w:val="28"/>
        </w:rPr>
        <w:t>В соответствии с Федеральным законом от 27.07.2010 г. № 190-ФЗ «О теплоснабжении», Федеральным законом от 23.11.2009 г. № 26-ФЗ «Об энергосбережении и о повышении энергетической эффективности», в целях п</w:t>
      </w:r>
      <w:r w:rsidRPr="00A82971">
        <w:rPr>
          <w:color w:val="000000"/>
          <w:szCs w:val="28"/>
        </w:rPr>
        <w:t xml:space="preserve">овышения эффективности решения отдельных социально-экономических задач </w:t>
      </w:r>
      <w:r>
        <w:rPr>
          <w:color w:val="000000"/>
          <w:szCs w:val="28"/>
        </w:rPr>
        <w:t xml:space="preserve">Знаменского района, </w:t>
      </w:r>
      <w:r w:rsidRPr="00A82971">
        <w:rPr>
          <w:szCs w:val="28"/>
        </w:rPr>
        <w:t>Уставом Знаменского муниципального района, Администрация Знаменского района Орловской области</w:t>
      </w:r>
    </w:p>
    <w:p w:rsidR="005D5177" w:rsidRPr="00A82971" w:rsidRDefault="005D5177" w:rsidP="005D5177">
      <w:pPr>
        <w:ind w:firstLine="708"/>
        <w:rPr>
          <w:szCs w:val="28"/>
        </w:rPr>
      </w:pPr>
    </w:p>
    <w:p w:rsidR="005D5177" w:rsidRDefault="005D5177" w:rsidP="005D5177">
      <w:pPr>
        <w:ind w:firstLine="708"/>
        <w:jc w:val="center"/>
        <w:rPr>
          <w:szCs w:val="28"/>
        </w:rPr>
      </w:pPr>
      <w:r w:rsidRPr="00A82971">
        <w:rPr>
          <w:szCs w:val="28"/>
        </w:rPr>
        <w:t>ПОСТАНОВЛЯЕТ:</w:t>
      </w:r>
    </w:p>
    <w:p w:rsidR="005D5177" w:rsidRPr="00A82971" w:rsidRDefault="005D5177" w:rsidP="005D5177">
      <w:pPr>
        <w:ind w:firstLine="708"/>
        <w:jc w:val="center"/>
        <w:rPr>
          <w:szCs w:val="28"/>
        </w:rPr>
      </w:pPr>
    </w:p>
    <w:p w:rsidR="005D5177" w:rsidRPr="00A82971" w:rsidRDefault="005D5177" w:rsidP="005D5177">
      <w:pPr>
        <w:ind w:firstLine="426"/>
        <w:rPr>
          <w:szCs w:val="28"/>
        </w:rPr>
      </w:pPr>
      <w:r w:rsidRPr="00A82971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Знаменского района Орловской области от 08 ноября 2019 года № 462 «Об утверждении му</w:t>
      </w:r>
      <w:r w:rsidRPr="00A82971">
        <w:rPr>
          <w:szCs w:val="28"/>
        </w:rPr>
        <w:t>ниципальн</w:t>
      </w:r>
      <w:r>
        <w:rPr>
          <w:szCs w:val="28"/>
        </w:rPr>
        <w:t>ой</w:t>
      </w:r>
      <w:r w:rsidRPr="00A82971">
        <w:rPr>
          <w:szCs w:val="28"/>
        </w:rPr>
        <w:t xml:space="preserve"> программ</w:t>
      </w:r>
      <w:r>
        <w:rPr>
          <w:szCs w:val="28"/>
        </w:rPr>
        <w:t>ы</w:t>
      </w:r>
      <w:r w:rsidRPr="00A82971">
        <w:rPr>
          <w:szCs w:val="28"/>
        </w:rPr>
        <w:t xml:space="preserve"> «</w:t>
      </w:r>
      <w:r>
        <w:rPr>
          <w:szCs w:val="28"/>
        </w:rPr>
        <w:t xml:space="preserve">Реконструкция и капитальный ремонт тепловых сетей Знаменского района» следующие изменения: дополнить приложение к постановлению пунктом 1.4 «Реализация мероприятий по реконструкции тепловых сетей от котельной по ул. Ленина в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Знаменское» согласно приложению к настоящему постановлению.</w:t>
      </w:r>
    </w:p>
    <w:p w:rsidR="005D5177" w:rsidRPr="003C0F4E" w:rsidRDefault="005D5177" w:rsidP="005D5177">
      <w:pPr>
        <w:autoSpaceDE w:val="0"/>
        <w:autoSpaceDN w:val="0"/>
        <w:adjustRightInd w:val="0"/>
        <w:ind w:firstLine="426"/>
        <w:rPr>
          <w:szCs w:val="28"/>
        </w:rPr>
      </w:pPr>
      <w:r w:rsidRPr="00A82971">
        <w:rPr>
          <w:szCs w:val="28"/>
        </w:rPr>
        <w:t>2.</w:t>
      </w:r>
      <w:r>
        <w:rPr>
          <w:szCs w:val="28"/>
        </w:rPr>
        <w:t xml:space="preserve"> </w:t>
      </w:r>
      <w:r w:rsidRPr="003C0F4E">
        <w:rPr>
          <w:szCs w:val="28"/>
        </w:rPr>
        <w:t xml:space="preserve">Отделу архитектуры, строительства, ЖКХ и дорожной деятельности (О.А. Петренко)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организационно-кадровой работы и делопроизводства (Л.В. </w:t>
      </w:r>
      <w:proofErr w:type="spellStart"/>
      <w:r w:rsidRPr="003C0F4E">
        <w:rPr>
          <w:szCs w:val="28"/>
        </w:rPr>
        <w:t>Скрипченко</w:t>
      </w:r>
      <w:proofErr w:type="spellEnd"/>
      <w:r w:rsidRPr="003C0F4E">
        <w:rPr>
          <w:szCs w:val="28"/>
        </w:rPr>
        <w:t>).</w:t>
      </w:r>
    </w:p>
    <w:p w:rsidR="005D5177" w:rsidRPr="001031DE" w:rsidRDefault="005D5177" w:rsidP="005D5177">
      <w:pPr>
        <w:ind w:firstLine="426"/>
        <w:rPr>
          <w:sz w:val="26"/>
          <w:szCs w:val="26"/>
        </w:rPr>
      </w:pPr>
      <w:r>
        <w:rPr>
          <w:szCs w:val="28"/>
        </w:rPr>
        <w:t>3</w:t>
      </w:r>
      <w:r w:rsidRPr="003C0F4E">
        <w:rPr>
          <w:szCs w:val="28"/>
        </w:rPr>
        <w:t xml:space="preserve">.    </w:t>
      </w:r>
      <w:proofErr w:type="gramStart"/>
      <w:r w:rsidRPr="003C0F4E">
        <w:rPr>
          <w:szCs w:val="28"/>
        </w:rPr>
        <w:t>Контроль за</w:t>
      </w:r>
      <w:proofErr w:type="gramEnd"/>
      <w:r w:rsidRPr="003C0F4E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5D5177" w:rsidRDefault="005D5177" w:rsidP="005D5177">
      <w:pPr>
        <w:rPr>
          <w:szCs w:val="28"/>
        </w:rPr>
      </w:pPr>
      <w:r w:rsidRPr="003C0F4E">
        <w:rPr>
          <w:szCs w:val="28"/>
        </w:rPr>
        <w:t>Заместитель</w:t>
      </w:r>
      <w:r>
        <w:rPr>
          <w:szCs w:val="28"/>
        </w:rPr>
        <w:t xml:space="preserve"> главы администрации</w:t>
      </w:r>
    </w:p>
    <w:p w:rsidR="005D5177" w:rsidRDefault="005D5177" w:rsidP="005D5177">
      <w:pPr>
        <w:rPr>
          <w:szCs w:val="28"/>
        </w:rPr>
      </w:pPr>
      <w:r>
        <w:rPr>
          <w:szCs w:val="28"/>
        </w:rPr>
        <w:t xml:space="preserve">       Знаменского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Басов</w:t>
      </w:r>
    </w:p>
    <w:p w:rsidR="005D5177" w:rsidRDefault="005D5177" w:rsidP="005D5177">
      <w:pPr>
        <w:jc w:val="right"/>
      </w:pPr>
      <w:r>
        <w:lastRenderedPageBreak/>
        <w:t>Приложение к постановлению</w:t>
      </w:r>
    </w:p>
    <w:p w:rsidR="005D5177" w:rsidRDefault="005D5177" w:rsidP="005D5177">
      <w:pPr>
        <w:jc w:val="right"/>
      </w:pPr>
      <w:r>
        <w:t>Администрации Знаменского района</w:t>
      </w:r>
    </w:p>
    <w:p w:rsidR="005D5177" w:rsidRDefault="005D5177" w:rsidP="005D5177">
      <w:pPr>
        <w:jc w:val="right"/>
      </w:pPr>
      <w:r>
        <w:t>от «___» ___________ 2021 г. № ____</w:t>
      </w:r>
    </w:p>
    <w:p w:rsidR="005D5177" w:rsidRDefault="005D5177" w:rsidP="005D5177">
      <w:pPr>
        <w:jc w:val="right"/>
      </w:pPr>
    </w:p>
    <w:p w:rsidR="005D5177" w:rsidRDefault="005D5177" w:rsidP="005D5177">
      <w:pPr>
        <w:jc w:val="right"/>
      </w:pPr>
    </w:p>
    <w:p w:rsidR="005D5177" w:rsidRPr="002D1370" w:rsidRDefault="005D5177" w:rsidP="005D5177">
      <w:pPr>
        <w:jc w:val="center"/>
        <w:rPr>
          <w:b/>
        </w:rPr>
      </w:pPr>
      <w:r w:rsidRPr="002D1370">
        <w:rPr>
          <w:b/>
        </w:rPr>
        <w:t xml:space="preserve"> 1.4 Реализаци</w:t>
      </w:r>
      <w:r>
        <w:rPr>
          <w:b/>
        </w:rPr>
        <w:t>я</w:t>
      </w:r>
      <w:r w:rsidRPr="002D1370">
        <w:rPr>
          <w:b/>
        </w:rPr>
        <w:t xml:space="preserve"> мероприятий по реконструкции</w:t>
      </w:r>
    </w:p>
    <w:p w:rsidR="005D5177" w:rsidRPr="002D1370" w:rsidRDefault="005D5177" w:rsidP="005D5177">
      <w:pPr>
        <w:jc w:val="center"/>
        <w:rPr>
          <w:b/>
        </w:rPr>
      </w:pPr>
      <w:r w:rsidRPr="002D1370">
        <w:rPr>
          <w:b/>
        </w:rPr>
        <w:t xml:space="preserve">тепловых сетей от котельной по ул. Ленина в </w:t>
      </w:r>
      <w:proofErr w:type="gramStart"/>
      <w:r w:rsidRPr="002D1370">
        <w:rPr>
          <w:b/>
        </w:rPr>
        <w:t>с</w:t>
      </w:r>
      <w:proofErr w:type="gramEnd"/>
      <w:r w:rsidRPr="002D1370">
        <w:rPr>
          <w:b/>
        </w:rPr>
        <w:t>. Знаменское.</w:t>
      </w:r>
    </w:p>
    <w:p w:rsidR="005D5177" w:rsidRPr="002D1370" w:rsidRDefault="005D5177" w:rsidP="005D5177">
      <w:pPr>
        <w:rPr>
          <w:b/>
        </w:rPr>
      </w:pPr>
    </w:p>
    <w:p w:rsidR="005D5177" w:rsidRDefault="005D5177" w:rsidP="005D5177">
      <w:r>
        <w:tab/>
        <w:t xml:space="preserve">Тепловая сеть от квартальной котельной по ул. Ленина в </w:t>
      </w:r>
      <w:proofErr w:type="gramStart"/>
      <w:r>
        <w:t>с</w:t>
      </w:r>
      <w:proofErr w:type="gramEnd"/>
      <w:r>
        <w:t>. Знаменское характеризуется высокой степенью износа и для восстановления эксплуатационных свойств, уменьшения тепловых потерь при транспортировке теплоносителя требуется реконструкция (замена) ветхих тепловых сетей. Реконструкция позволит значительно снизить потери в тепловых сетях, уменьшить расходы на ремонт и обслуживание тепловых сетей.</w:t>
      </w:r>
    </w:p>
    <w:p w:rsidR="005D5177" w:rsidRDefault="005D5177" w:rsidP="005D5177">
      <w:r>
        <w:tab/>
        <w:t>В целях реализации задач будут проведены следующие организационные мероприятия, представленные в таблице.</w:t>
      </w:r>
    </w:p>
    <w:p w:rsidR="005D5177" w:rsidRDefault="005D5177" w:rsidP="005D5177"/>
    <w:p w:rsidR="005D5177" w:rsidRDefault="005D5177" w:rsidP="005D5177">
      <w:pPr>
        <w:jc w:val="center"/>
      </w:pPr>
      <w:r>
        <w:t>График реализации мероприятий по реконструкции</w:t>
      </w:r>
    </w:p>
    <w:p w:rsidR="005D5177" w:rsidRDefault="005D5177" w:rsidP="005D5177">
      <w:pPr>
        <w:jc w:val="center"/>
      </w:pPr>
      <w:r>
        <w:t xml:space="preserve">тепловых сетей от котельной по ул. Ленина в </w:t>
      </w:r>
      <w:proofErr w:type="gramStart"/>
      <w:r>
        <w:t>с</w:t>
      </w:r>
      <w:proofErr w:type="gramEnd"/>
      <w:r>
        <w:t>. Знаменское.</w:t>
      </w:r>
    </w:p>
    <w:p w:rsidR="005D5177" w:rsidRDefault="005D5177" w:rsidP="005D5177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3686"/>
        <w:gridCol w:w="2409"/>
        <w:gridCol w:w="2659"/>
      </w:tblGrid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5D5177" w:rsidRDefault="005D5177" w:rsidP="002C6BBC">
            <w:pPr>
              <w:jc w:val="center"/>
            </w:pPr>
            <w:r>
              <w:t>Наименование населенного пункта (участка сети)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 xml:space="preserve">Протяженность замены тепловой сети, </w:t>
            </w:r>
            <w:proofErr w:type="gramStart"/>
            <w:r>
              <w:t>км</w:t>
            </w:r>
            <w:proofErr w:type="gramEnd"/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  <w:r>
              <w:t>Срок исполнения</w:t>
            </w:r>
          </w:p>
        </w:tc>
      </w:tr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5D5177" w:rsidRDefault="005D5177" w:rsidP="002C6BBC">
            <w:pPr>
              <w:jc w:val="left"/>
            </w:pPr>
            <w:proofErr w:type="gramStart"/>
            <w:r>
              <w:t>с</w:t>
            </w:r>
            <w:proofErr w:type="gramEnd"/>
            <w:r>
              <w:t>. Знаменское, ул. Мира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>0,160</w:t>
            </w:r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  <w:r>
              <w:t>Июнь-июль 2021 г.</w:t>
            </w:r>
          </w:p>
        </w:tc>
      </w:tr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5D5177" w:rsidRDefault="005D5177" w:rsidP="002C6BBC">
            <w:pPr>
              <w:jc w:val="left"/>
            </w:pPr>
            <w:proofErr w:type="gramStart"/>
            <w:r>
              <w:t>с</w:t>
            </w:r>
            <w:proofErr w:type="gramEnd"/>
            <w:r>
              <w:t>. Знаменское, ул. Мира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>0,145</w:t>
            </w:r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  <w:r>
              <w:t>Июнь-июль 2022 г.</w:t>
            </w:r>
          </w:p>
        </w:tc>
      </w:tr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5D5177" w:rsidRDefault="005D5177" w:rsidP="002C6BBC">
            <w:pPr>
              <w:jc w:val="left"/>
            </w:pPr>
            <w:proofErr w:type="gramStart"/>
            <w:r>
              <w:t>с</w:t>
            </w:r>
            <w:proofErr w:type="gramEnd"/>
            <w:r>
              <w:t>. Знаменское, ул. Мира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>0,162</w:t>
            </w:r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  <w:r>
              <w:t>Июнь-июль 2023 г.</w:t>
            </w:r>
          </w:p>
        </w:tc>
      </w:tr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5D5177" w:rsidRDefault="005D5177" w:rsidP="002C6BBC">
            <w:pPr>
              <w:jc w:val="left"/>
            </w:pPr>
            <w:proofErr w:type="gramStart"/>
            <w:r>
              <w:t>с</w:t>
            </w:r>
            <w:proofErr w:type="gramEnd"/>
            <w:r>
              <w:t>. Знаменское, ул. Мира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>0,252</w:t>
            </w:r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  <w:r>
              <w:t>Июнь-июль 2024 г.</w:t>
            </w:r>
          </w:p>
        </w:tc>
      </w:tr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5D5177" w:rsidRDefault="005D5177" w:rsidP="002C6BBC">
            <w:pPr>
              <w:jc w:val="left"/>
            </w:pPr>
            <w:proofErr w:type="gramStart"/>
            <w:r>
              <w:t>с</w:t>
            </w:r>
            <w:proofErr w:type="gramEnd"/>
            <w:r>
              <w:t>. Знаменское, ул. Совхозная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>0,252</w:t>
            </w:r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  <w:r>
              <w:t>Июнь-июль 2025 г.</w:t>
            </w:r>
          </w:p>
        </w:tc>
      </w:tr>
      <w:tr w:rsidR="005D5177" w:rsidTr="002C6BBC">
        <w:tc>
          <w:tcPr>
            <w:tcW w:w="817" w:type="dxa"/>
          </w:tcPr>
          <w:p w:rsidR="005D5177" w:rsidRDefault="005D5177" w:rsidP="002C6BBC">
            <w:pPr>
              <w:jc w:val="center"/>
            </w:pPr>
          </w:p>
        </w:tc>
        <w:tc>
          <w:tcPr>
            <w:tcW w:w="3686" w:type="dxa"/>
          </w:tcPr>
          <w:p w:rsidR="005D5177" w:rsidRDefault="005D5177" w:rsidP="002C6BBC">
            <w:pPr>
              <w:jc w:val="left"/>
            </w:pPr>
            <w:r>
              <w:t>Итого:</w:t>
            </w:r>
          </w:p>
        </w:tc>
        <w:tc>
          <w:tcPr>
            <w:tcW w:w="2409" w:type="dxa"/>
          </w:tcPr>
          <w:p w:rsidR="005D5177" w:rsidRDefault="005D5177" w:rsidP="002C6BBC">
            <w:pPr>
              <w:jc w:val="center"/>
            </w:pPr>
            <w:r>
              <w:t>0,971</w:t>
            </w:r>
          </w:p>
        </w:tc>
        <w:tc>
          <w:tcPr>
            <w:tcW w:w="2659" w:type="dxa"/>
          </w:tcPr>
          <w:p w:rsidR="005D5177" w:rsidRDefault="005D5177" w:rsidP="002C6BBC">
            <w:pPr>
              <w:jc w:val="center"/>
            </w:pPr>
          </w:p>
        </w:tc>
      </w:tr>
    </w:tbl>
    <w:p w:rsidR="005D5177" w:rsidRDefault="005D5177" w:rsidP="005D5177"/>
    <w:p w:rsidR="005D5177" w:rsidRDefault="005D5177" w:rsidP="005D5177">
      <w:r>
        <w:tab/>
        <w:t>Источниками финансирования являются собственные средств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Теплогазсистем</w:t>
      </w:r>
      <w:proofErr w:type="spellEnd"/>
      <w:r>
        <w:t xml:space="preserve">». </w:t>
      </w:r>
    </w:p>
    <w:p w:rsidR="005D5177" w:rsidRDefault="005D5177" w:rsidP="005D5177">
      <w:pPr>
        <w:rPr>
          <w:szCs w:val="28"/>
        </w:rPr>
      </w:pPr>
    </w:p>
    <w:p w:rsidR="005D5177" w:rsidRDefault="005D5177" w:rsidP="005D5177">
      <w:pPr>
        <w:rPr>
          <w:szCs w:val="28"/>
        </w:rPr>
      </w:pPr>
    </w:p>
    <w:p w:rsidR="00D014D3" w:rsidRPr="00577AFE" w:rsidRDefault="00D014D3" w:rsidP="00D014D3">
      <w:pPr>
        <w:rPr>
          <w:rFonts w:ascii="Arial" w:hAnsi="Arial" w:cs="Arial"/>
          <w:kern w:val="2"/>
        </w:rPr>
      </w:pPr>
    </w:p>
    <w:sectPr w:rsidR="00D014D3" w:rsidRPr="00577AFE" w:rsidSect="005D5177">
      <w:headerReference w:type="default" r:id="rId8"/>
      <w:pgSz w:w="11906" w:h="16838"/>
      <w:pgMar w:top="567" w:right="851" w:bottom="567" w:left="1418" w:header="1134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D2" w:rsidRDefault="00586DD2" w:rsidP="00DA7739">
      <w:r>
        <w:separator/>
      </w:r>
    </w:p>
  </w:endnote>
  <w:endnote w:type="continuationSeparator" w:id="0">
    <w:p w:rsidR="00586DD2" w:rsidRDefault="00586DD2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D2" w:rsidRDefault="00586DD2" w:rsidP="00DA7739">
      <w:r>
        <w:separator/>
      </w:r>
    </w:p>
  </w:footnote>
  <w:footnote w:type="continuationSeparator" w:id="0">
    <w:p w:rsidR="00586DD2" w:rsidRDefault="00586DD2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586D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D3"/>
    <w:rsid w:val="00286FC7"/>
    <w:rsid w:val="00586DD2"/>
    <w:rsid w:val="005D5177"/>
    <w:rsid w:val="008C55AA"/>
    <w:rsid w:val="009477F7"/>
    <w:rsid w:val="00A24D9A"/>
    <w:rsid w:val="00C7496E"/>
    <w:rsid w:val="00D014D3"/>
    <w:rsid w:val="00D20E40"/>
    <w:rsid w:val="00DA7739"/>
    <w:rsid w:val="00E57F1B"/>
    <w:rsid w:val="00E667A8"/>
    <w:rsid w:val="00E83509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</cp:lastModifiedBy>
  <cp:revision>4</cp:revision>
  <dcterms:created xsi:type="dcterms:W3CDTF">2020-11-17T13:09:00Z</dcterms:created>
  <dcterms:modified xsi:type="dcterms:W3CDTF">2021-10-25T13:52:00Z</dcterms:modified>
</cp:coreProperties>
</file>