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0" w:rsidRDefault="00136E3E" w:rsidP="00646D40">
      <w:pPr>
        <w:pStyle w:val="a8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88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40" w:rsidRPr="00A21306" w:rsidRDefault="00646D40" w:rsidP="00646D40">
      <w:pPr>
        <w:pStyle w:val="a8"/>
        <w:numPr>
          <w:ilvl w:val="0"/>
          <w:numId w:val="1"/>
        </w:numPr>
        <w:jc w:val="center"/>
        <w:rPr>
          <w:szCs w:val="28"/>
        </w:rPr>
      </w:pPr>
    </w:p>
    <w:p w:rsidR="00646D40" w:rsidRPr="00A21306" w:rsidRDefault="00646D40" w:rsidP="00646D40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46D40" w:rsidRPr="00A21306" w:rsidRDefault="00646D40" w:rsidP="00646D40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646D40" w:rsidRPr="00A21306" w:rsidRDefault="00646D40" w:rsidP="00646D40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646D40" w:rsidRPr="00A21306" w:rsidRDefault="00646D40" w:rsidP="00646D40">
      <w:pPr>
        <w:pStyle w:val="a8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646D40" w:rsidRPr="00A21306" w:rsidRDefault="00646D40" w:rsidP="00646D40">
      <w:pPr>
        <w:pStyle w:val="a8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646D40" w:rsidRPr="00A21306" w:rsidRDefault="00646D40" w:rsidP="00646D40">
      <w:pPr>
        <w:pStyle w:val="a8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13 » мая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214</w:t>
      </w:r>
    </w:p>
    <w:p w:rsidR="00646D40" w:rsidRPr="00A21306" w:rsidRDefault="00646D40" w:rsidP="00646D40">
      <w:pPr>
        <w:pStyle w:val="a8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646D40" w:rsidRDefault="00646D40" w:rsidP="00646D40"/>
    <w:p w:rsidR="00117562" w:rsidRDefault="00117562" w:rsidP="00117562">
      <w:pPr>
        <w:tabs>
          <w:tab w:val="left" w:pos="1840"/>
        </w:tabs>
      </w:pPr>
    </w:p>
    <w:p w:rsidR="00117562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 xml:space="preserve">О внесении </w:t>
      </w:r>
      <w:r w:rsidR="003B72DE">
        <w:rPr>
          <w:sz w:val="28"/>
          <w:szCs w:val="28"/>
        </w:rPr>
        <w:t xml:space="preserve"> </w:t>
      </w:r>
      <w:r w:rsidRPr="00A27E71">
        <w:rPr>
          <w:sz w:val="28"/>
          <w:szCs w:val="28"/>
        </w:rPr>
        <w:t xml:space="preserve"> изменений </w:t>
      </w:r>
      <w:r w:rsidR="003B72DE">
        <w:rPr>
          <w:sz w:val="28"/>
          <w:szCs w:val="28"/>
        </w:rPr>
        <w:t xml:space="preserve"> </w:t>
      </w:r>
      <w:r w:rsidRPr="00A27E71">
        <w:rPr>
          <w:sz w:val="28"/>
          <w:szCs w:val="28"/>
        </w:rPr>
        <w:t xml:space="preserve"> в  </w:t>
      </w:r>
      <w:r>
        <w:rPr>
          <w:sz w:val="28"/>
          <w:szCs w:val="28"/>
        </w:rPr>
        <w:t>П</w:t>
      </w:r>
      <w:r w:rsidRPr="00A27E71">
        <w:rPr>
          <w:sz w:val="28"/>
          <w:szCs w:val="28"/>
        </w:rPr>
        <w:t xml:space="preserve">остановление </w:t>
      </w:r>
    </w:p>
    <w:p w:rsidR="00117562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 xml:space="preserve">Администрации </w:t>
      </w:r>
      <w:r w:rsidR="003B72DE">
        <w:rPr>
          <w:sz w:val="28"/>
          <w:szCs w:val="28"/>
        </w:rPr>
        <w:t xml:space="preserve">      </w:t>
      </w:r>
      <w:r w:rsidRPr="00A27E71">
        <w:rPr>
          <w:sz w:val="28"/>
          <w:szCs w:val="28"/>
        </w:rPr>
        <w:t xml:space="preserve"> Знаменского  </w:t>
      </w:r>
      <w:r w:rsidR="003B72DE">
        <w:rPr>
          <w:sz w:val="28"/>
          <w:szCs w:val="28"/>
        </w:rPr>
        <w:t xml:space="preserve">   </w:t>
      </w:r>
      <w:r w:rsidRPr="00A27E71">
        <w:rPr>
          <w:sz w:val="28"/>
          <w:szCs w:val="28"/>
        </w:rPr>
        <w:t xml:space="preserve">района </w:t>
      </w:r>
    </w:p>
    <w:p w:rsidR="003B72DE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>Орловской области от 29 декабря 2011 года</w:t>
      </w:r>
    </w:p>
    <w:p w:rsidR="003B72DE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 xml:space="preserve"> № 265</w:t>
      </w:r>
      <w:r w:rsidR="003B72DE">
        <w:rPr>
          <w:sz w:val="28"/>
          <w:szCs w:val="28"/>
        </w:rPr>
        <w:t xml:space="preserve"> </w:t>
      </w:r>
      <w:r w:rsidRPr="00A27E71">
        <w:rPr>
          <w:sz w:val="28"/>
          <w:szCs w:val="28"/>
        </w:rPr>
        <w:t xml:space="preserve"> «Об </w:t>
      </w:r>
      <w:r w:rsidR="003B72DE">
        <w:rPr>
          <w:sz w:val="28"/>
          <w:szCs w:val="28"/>
        </w:rPr>
        <w:t xml:space="preserve">  </w:t>
      </w:r>
      <w:r w:rsidRPr="00A27E71">
        <w:rPr>
          <w:sz w:val="28"/>
          <w:szCs w:val="28"/>
        </w:rPr>
        <w:t xml:space="preserve">утверждении </w:t>
      </w:r>
      <w:r w:rsidR="003B72DE">
        <w:rPr>
          <w:sz w:val="28"/>
          <w:szCs w:val="28"/>
        </w:rPr>
        <w:t xml:space="preserve"> </w:t>
      </w:r>
      <w:r w:rsidRPr="00A27E71">
        <w:rPr>
          <w:sz w:val="28"/>
          <w:szCs w:val="28"/>
        </w:rPr>
        <w:t xml:space="preserve"> Положения </w:t>
      </w:r>
      <w:r w:rsidR="003B72DE">
        <w:rPr>
          <w:sz w:val="28"/>
          <w:szCs w:val="28"/>
        </w:rPr>
        <w:t xml:space="preserve"> </w:t>
      </w:r>
      <w:r w:rsidRPr="00A27E71">
        <w:rPr>
          <w:sz w:val="28"/>
          <w:szCs w:val="28"/>
        </w:rPr>
        <w:t xml:space="preserve">об </w:t>
      </w:r>
    </w:p>
    <w:p w:rsidR="003B72DE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>оплате труда</w:t>
      </w:r>
      <w:r w:rsidR="003B72DE">
        <w:rPr>
          <w:sz w:val="28"/>
          <w:szCs w:val="28"/>
        </w:rPr>
        <w:t xml:space="preserve"> </w:t>
      </w:r>
      <w:r w:rsidRPr="00A27E71">
        <w:rPr>
          <w:sz w:val="28"/>
          <w:szCs w:val="28"/>
        </w:rPr>
        <w:t xml:space="preserve">работников  образовательных </w:t>
      </w:r>
    </w:p>
    <w:p w:rsidR="003B72DE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 xml:space="preserve">учреждений </w:t>
      </w:r>
      <w:r w:rsidR="003B72DE">
        <w:rPr>
          <w:sz w:val="28"/>
          <w:szCs w:val="28"/>
        </w:rPr>
        <w:t>Знаменского</w:t>
      </w:r>
      <w:r w:rsidRPr="00A27E71">
        <w:rPr>
          <w:sz w:val="28"/>
          <w:szCs w:val="28"/>
        </w:rPr>
        <w:t xml:space="preserve"> района Орловской </w:t>
      </w:r>
    </w:p>
    <w:p w:rsidR="00117562" w:rsidRPr="00A27E71" w:rsidRDefault="00117562" w:rsidP="00117562">
      <w:pPr>
        <w:rPr>
          <w:sz w:val="28"/>
          <w:szCs w:val="28"/>
        </w:rPr>
      </w:pPr>
      <w:r w:rsidRPr="00A27E71">
        <w:rPr>
          <w:sz w:val="28"/>
          <w:szCs w:val="28"/>
        </w:rPr>
        <w:t>области»</w:t>
      </w:r>
    </w:p>
    <w:p w:rsidR="00117562" w:rsidRPr="00A27E71" w:rsidRDefault="00117562" w:rsidP="0011756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17562" w:rsidRPr="00A27E71" w:rsidRDefault="00117562" w:rsidP="00117562">
      <w:pPr>
        <w:autoSpaceDE w:val="0"/>
        <w:autoSpaceDN w:val="0"/>
        <w:adjustRightInd w:val="0"/>
        <w:ind w:firstLine="539"/>
        <w:jc w:val="both"/>
        <w:outlineLvl w:val="0"/>
        <w:rPr>
          <w:iCs/>
          <w:sz w:val="28"/>
          <w:szCs w:val="28"/>
        </w:rPr>
      </w:pPr>
      <w:r w:rsidRPr="00A27E71">
        <w:rPr>
          <w:sz w:val="28"/>
          <w:szCs w:val="28"/>
        </w:rPr>
        <w:t>В соответствии с</w:t>
      </w:r>
      <w:r w:rsidR="002E5258">
        <w:rPr>
          <w:sz w:val="28"/>
          <w:szCs w:val="28"/>
        </w:rPr>
        <w:t xml:space="preserve">о статьей 133 Трудового  кодекса Российской Федерации, </w:t>
      </w:r>
      <w:r>
        <w:rPr>
          <w:sz w:val="28"/>
          <w:szCs w:val="28"/>
        </w:rPr>
        <w:t xml:space="preserve"> Законом  Орловской области от 6 сентября 2013 года № 1525-ОЗ  «Об образовании в Орловской области»,</w:t>
      </w:r>
      <w:r w:rsidRPr="00A27E71">
        <w:rPr>
          <w:sz w:val="28"/>
          <w:szCs w:val="28"/>
        </w:rPr>
        <w:t xml:space="preserve"> </w:t>
      </w:r>
      <w:hyperlink r:id="rId8" w:history="1">
        <w:r w:rsidRPr="00A27E71">
          <w:rPr>
            <w:sz w:val="28"/>
            <w:szCs w:val="28"/>
          </w:rPr>
          <w:t>Законом</w:t>
        </w:r>
      </w:hyperlink>
      <w:r w:rsidRPr="00A27E71">
        <w:rPr>
          <w:sz w:val="28"/>
          <w:szCs w:val="28"/>
        </w:rPr>
        <w:t xml:space="preserve"> Орловской области от 28 декабря 2004 года  № 468-ОЗ «Об оплате труда работников государственны</w:t>
      </w:r>
      <w:r w:rsidR="002E5258">
        <w:rPr>
          <w:sz w:val="28"/>
          <w:szCs w:val="28"/>
        </w:rPr>
        <w:t>х учреждений Орловской области» и</w:t>
      </w:r>
      <w:r w:rsidRPr="00A27E71">
        <w:rPr>
          <w:sz w:val="28"/>
          <w:szCs w:val="28"/>
        </w:rPr>
        <w:t xml:space="preserve"> </w:t>
      </w:r>
      <w:r w:rsidRPr="00A27E71">
        <w:rPr>
          <w:iCs/>
          <w:sz w:val="28"/>
          <w:szCs w:val="28"/>
        </w:rPr>
        <w:t>в целях дальнейшего обеспечения социальной поддержки и материального стимулирования работников муниципаль</w:t>
      </w:r>
      <w:r w:rsidRPr="00A27E71">
        <w:rPr>
          <w:sz w:val="28"/>
          <w:szCs w:val="28"/>
        </w:rPr>
        <w:t>ных образовательных учреждений  Знаменского района Орловской области</w:t>
      </w:r>
      <w:r w:rsidRPr="00A27E71">
        <w:rPr>
          <w:iCs/>
          <w:sz w:val="28"/>
          <w:szCs w:val="28"/>
        </w:rPr>
        <w:t xml:space="preserve"> </w:t>
      </w:r>
    </w:p>
    <w:p w:rsidR="00117562" w:rsidRPr="00A27E71" w:rsidRDefault="00646D40" w:rsidP="00117562">
      <w:pPr>
        <w:autoSpaceDE w:val="0"/>
        <w:autoSpaceDN w:val="0"/>
        <w:adjustRightInd w:val="0"/>
        <w:ind w:firstLine="53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</w:p>
    <w:p w:rsidR="00117562" w:rsidRPr="00A27E71" w:rsidRDefault="00646D40" w:rsidP="00117562">
      <w:pPr>
        <w:autoSpaceDE w:val="0"/>
        <w:autoSpaceDN w:val="0"/>
        <w:adjustRightInd w:val="0"/>
        <w:ind w:firstLine="53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</w:t>
      </w:r>
      <w:r w:rsidR="00117562" w:rsidRPr="00A27E71">
        <w:rPr>
          <w:iCs/>
          <w:sz w:val="28"/>
          <w:szCs w:val="28"/>
        </w:rPr>
        <w:t xml:space="preserve">    П О С Т А Н О В Л Я Ю:</w:t>
      </w:r>
    </w:p>
    <w:p w:rsidR="00117562" w:rsidRPr="00A27E71" w:rsidRDefault="00117562" w:rsidP="00117562">
      <w:pPr>
        <w:autoSpaceDE w:val="0"/>
        <w:autoSpaceDN w:val="0"/>
        <w:adjustRightInd w:val="0"/>
        <w:ind w:firstLine="539"/>
        <w:jc w:val="both"/>
        <w:outlineLvl w:val="0"/>
        <w:rPr>
          <w:iCs/>
          <w:sz w:val="28"/>
          <w:szCs w:val="28"/>
        </w:rPr>
      </w:pPr>
    </w:p>
    <w:p w:rsidR="00117562" w:rsidRPr="00A27E71" w:rsidRDefault="00117562" w:rsidP="00117562">
      <w:pPr>
        <w:jc w:val="both"/>
        <w:rPr>
          <w:sz w:val="28"/>
          <w:szCs w:val="28"/>
        </w:rPr>
      </w:pPr>
      <w:r w:rsidRPr="00A27E71">
        <w:rPr>
          <w:sz w:val="28"/>
          <w:szCs w:val="28"/>
        </w:rPr>
        <w:t xml:space="preserve">       1. Внести в постановление Администрации  Знаменского  района Орловской области от 29 декабря 2011 года № 265 «Об утверждении  Положения об оплате труда работников  образовательных учреждений  Знаменского  района Орловской области» следующие изменения:</w:t>
      </w:r>
    </w:p>
    <w:p w:rsidR="00117562" w:rsidRDefault="00117562" w:rsidP="00117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7E7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27E71">
        <w:rPr>
          <w:sz w:val="28"/>
          <w:szCs w:val="28"/>
        </w:rPr>
        <w:t>.</w:t>
      </w:r>
      <w:r w:rsidR="005E02C6">
        <w:rPr>
          <w:sz w:val="28"/>
          <w:szCs w:val="28"/>
        </w:rPr>
        <w:t xml:space="preserve"> В Положение</w:t>
      </w:r>
      <w:r>
        <w:rPr>
          <w:sz w:val="28"/>
          <w:szCs w:val="28"/>
        </w:rPr>
        <w:t xml:space="preserve"> об оплате труда работников</w:t>
      </w:r>
      <w:r w:rsidR="005E02C6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образовательных учреждений  Знаменского  района  Орловской  области  </w:t>
      </w:r>
      <w:r w:rsidR="003B72DE">
        <w:rPr>
          <w:sz w:val="28"/>
          <w:szCs w:val="28"/>
        </w:rPr>
        <w:t>добавить пункт 1</w:t>
      </w:r>
      <w:r w:rsidR="005E02C6">
        <w:rPr>
          <w:sz w:val="28"/>
          <w:szCs w:val="28"/>
        </w:rPr>
        <w:t xml:space="preserve">4 </w:t>
      </w:r>
      <w:r w:rsidR="00C02A77">
        <w:rPr>
          <w:sz w:val="28"/>
          <w:szCs w:val="28"/>
        </w:rPr>
        <w:t xml:space="preserve"> следующего содержания</w:t>
      </w:r>
      <w:r w:rsidR="005638B1">
        <w:rPr>
          <w:sz w:val="28"/>
          <w:szCs w:val="28"/>
        </w:rPr>
        <w:t>:</w:t>
      </w:r>
    </w:p>
    <w:p w:rsidR="00C02A77" w:rsidRDefault="00C02A77" w:rsidP="00117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</w:t>
      </w:r>
      <w:r w:rsidR="005E02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21608">
        <w:rPr>
          <w:sz w:val="28"/>
          <w:szCs w:val="28"/>
        </w:rPr>
        <w:t xml:space="preserve"> </w:t>
      </w:r>
      <w:r w:rsidR="005E02C6">
        <w:rPr>
          <w:sz w:val="28"/>
          <w:szCs w:val="28"/>
        </w:rPr>
        <w:t xml:space="preserve">Заработная плата работника, полностью отработавшего за </w:t>
      </w:r>
      <w:r w:rsidR="00DC7273">
        <w:rPr>
          <w:sz w:val="28"/>
          <w:szCs w:val="28"/>
        </w:rPr>
        <w:t xml:space="preserve">отчетный </w:t>
      </w:r>
      <w:r w:rsidR="005E02C6">
        <w:rPr>
          <w:sz w:val="28"/>
          <w:szCs w:val="28"/>
        </w:rPr>
        <w:t xml:space="preserve"> период норму рабочего времени и выполнившего нормы труда (трудовые обязанности), не может быть ниже ми</w:t>
      </w:r>
      <w:r w:rsidR="009B57A2">
        <w:rPr>
          <w:sz w:val="28"/>
          <w:szCs w:val="28"/>
        </w:rPr>
        <w:t>нимального размера оплаты труда</w:t>
      </w:r>
      <w:r w:rsidR="005E02C6">
        <w:rPr>
          <w:sz w:val="28"/>
          <w:szCs w:val="28"/>
        </w:rPr>
        <w:t>.</w:t>
      </w:r>
      <w:r w:rsidR="002E5258">
        <w:rPr>
          <w:sz w:val="28"/>
          <w:szCs w:val="28"/>
        </w:rPr>
        <w:t>»</w:t>
      </w:r>
    </w:p>
    <w:p w:rsidR="000E7E73" w:rsidRPr="00D829E4" w:rsidRDefault="000E7E73" w:rsidP="000E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29E4">
        <w:rPr>
          <w:sz w:val="28"/>
          <w:szCs w:val="28"/>
        </w:rPr>
        <w:t xml:space="preserve">2.   </w:t>
      </w:r>
      <w:r w:rsidR="005E02C6">
        <w:rPr>
          <w:sz w:val="28"/>
          <w:szCs w:val="28"/>
        </w:rPr>
        <w:t>И</w:t>
      </w:r>
      <w:r w:rsidR="00B5250B">
        <w:rPr>
          <w:sz w:val="28"/>
          <w:szCs w:val="28"/>
        </w:rPr>
        <w:t xml:space="preserve">сполняющей </w:t>
      </w:r>
      <w:r w:rsidR="005E02C6">
        <w:rPr>
          <w:sz w:val="28"/>
          <w:szCs w:val="28"/>
        </w:rPr>
        <w:t>о</w:t>
      </w:r>
      <w:r w:rsidR="00B5250B">
        <w:rPr>
          <w:sz w:val="28"/>
          <w:szCs w:val="28"/>
        </w:rPr>
        <w:t>бязанности</w:t>
      </w:r>
      <w:r w:rsidR="005E02C6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</w:t>
      </w:r>
      <w:r w:rsidR="005E02C6">
        <w:rPr>
          <w:sz w:val="28"/>
          <w:szCs w:val="28"/>
        </w:rPr>
        <w:t>а</w:t>
      </w:r>
      <w:r w:rsidRPr="00A27E7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27E71">
        <w:rPr>
          <w:sz w:val="28"/>
          <w:szCs w:val="28"/>
        </w:rPr>
        <w:t xml:space="preserve">  образования Ад</w:t>
      </w:r>
      <w:r>
        <w:rPr>
          <w:sz w:val="28"/>
          <w:szCs w:val="28"/>
        </w:rPr>
        <w:t>министрации Знаменского  района</w:t>
      </w:r>
      <w:r w:rsidRPr="00A27E71">
        <w:rPr>
          <w:sz w:val="28"/>
          <w:szCs w:val="28"/>
        </w:rPr>
        <w:t xml:space="preserve"> (</w:t>
      </w:r>
      <w:r w:rsidR="005E02C6">
        <w:rPr>
          <w:sz w:val="28"/>
          <w:szCs w:val="28"/>
        </w:rPr>
        <w:t>Пехтерева Т.А</w:t>
      </w:r>
      <w:r>
        <w:rPr>
          <w:sz w:val="28"/>
          <w:szCs w:val="28"/>
        </w:rPr>
        <w:t>.</w:t>
      </w:r>
      <w:r w:rsidRPr="00A27E71">
        <w:rPr>
          <w:sz w:val="28"/>
          <w:szCs w:val="28"/>
        </w:rPr>
        <w:t xml:space="preserve">) предоставить электронную версию настоящего постановления в отдел </w:t>
      </w:r>
      <w:r>
        <w:rPr>
          <w:sz w:val="28"/>
          <w:szCs w:val="28"/>
        </w:rPr>
        <w:t>организационно-кадровой работы и делопроизводства (</w:t>
      </w:r>
      <w:r w:rsidR="005E02C6">
        <w:rPr>
          <w:sz w:val="28"/>
          <w:szCs w:val="28"/>
        </w:rPr>
        <w:t xml:space="preserve">Борисенко </w:t>
      </w:r>
      <w:r>
        <w:rPr>
          <w:sz w:val="28"/>
          <w:szCs w:val="28"/>
        </w:rPr>
        <w:t xml:space="preserve"> </w:t>
      </w:r>
      <w:r w:rsidR="005E02C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E02C6">
        <w:rPr>
          <w:sz w:val="28"/>
          <w:szCs w:val="28"/>
        </w:rPr>
        <w:t>С</w:t>
      </w:r>
      <w:r>
        <w:rPr>
          <w:sz w:val="28"/>
          <w:szCs w:val="28"/>
        </w:rPr>
        <w:t xml:space="preserve">.) </w:t>
      </w:r>
      <w:r w:rsidRPr="00A27E71">
        <w:rPr>
          <w:sz w:val="28"/>
          <w:szCs w:val="28"/>
        </w:rPr>
        <w:t xml:space="preserve">для размещения на </w:t>
      </w:r>
      <w:r w:rsidRPr="00A27E71">
        <w:rPr>
          <w:sz w:val="28"/>
          <w:szCs w:val="28"/>
        </w:rPr>
        <w:lastRenderedPageBreak/>
        <w:t>официальном  сайте  Администрации  Знаменского  района</w:t>
      </w:r>
      <w:r>
        <w:rPr>
          <w:sz w:val="28"/>
          <w:szCs w:val="28"/>
        </w:rPr>
        <w:t xml:space="preserve"> в сети «Интернет»</w:t>
      </w:r>
      <w:r w:rsidRPr="00A27E71">
        <w:rPr>
          <w:sz w:val="28"/>
          <w:szCs w:val="28"/>
        </w:rPr>
        <w:t xml:space="preserve">. </w:t>
      </w:r>
    </w:p>
    <w:p w:rsidR="000E7E73" w:rsidRPr="00D829E4" w:rsidRDefault="000E7E73" w:rsidP="000E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50F">
        <w:rPr>
          <w:sz w:val="28"/>
          <w:szCs w:val="28"/>
        </w:rPr>
        <w:t>3</w:t>
      </w:r>
      <w:r w:rsidRPr="00D829E4">
        <w:rPr>
          <w:sz w:val="28"/>
          <w:szCs w:val="28"/>
        </w:rPr>
        <w:t xml:space="preserve">.  Контроль за исполнением </w:t>
      </w:r>
      <w:r>
        <w:rPr>
          <w:sz w:val="28"/>
          <w:szCs w:val="28"/>
        </w:rPr>
        <w:t xml:space="preserve"> настоящего </w:t>
      </w:r>
      <w:r w:rsidRPr="00D829E4">
        <w:rPr>
          <w:sz w:val="28"/>
          <w:szCs w:val="28"/>
        </w:rPr>
        <w:t xml:space="preserve">постановления </w:t>
      </w:r>
      <w:r w:rsidR="00B5250B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="00B5250B">
        <w:rPr>
          <w:sz w:val="28"/>
          <w:szCs w:val="28"/>
        </w:rPr>
        <w:t>на исполняющую обязанности заместителя главы Администрации Знаменского района Орловской области по социальной работе  М.М. Ставцеву</w:t>
      </w:r>
      <w:r>
        <w:rPr>
          <w:sz w:val="28"/>
          <w:szCs w:val="28"/>
        </w:rPr>
        <w:t>.</w:t>
      </w:r>
    </w:p>
    <w:p w:rsidR="000E7E73" w:rsidRDefault="000E7E73" w:rsidP="000E7E73">
      <w:pPr>
        <w:jc w:val="both"/>
        <w:rPr>
          <w:sz w:val="28"/>
          <w:szCs w:val="28"/>
        </w:rPr>
      </w:pPr>
    </w:p>
    <w:p w:rsidR="000E7E73" w:rsidRDefault="000E7E73" w:rsidP="000E7E73">
      <w:pPr>
        <w:jc w:val="both"/>
        <w:rPr>
          <w:sz w:val="28"/>
          <w:szCs w:val="28"/>
        </w:rPr>
      </w:pPr>
    </w:p>
    <w:p w:rsidR="00646D40" w:rsidRDefault="00646D40" w:rsidP="000E7E73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646D40" w:rsidRDefault="00646D40" w:rsidP="000E7E73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646D40" w:rsidRDefault="00646D40" w:rsidP="000E7E73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646D40" w:rsidRDefault="00646D40" w:rsidP="000E7E73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0E7E73" w:rsidRPr="00A27E71" w:rsidRDefault="000E7E73" w:rsidP="000E7E73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A27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27E71">
        <w:rPr>
          <w:sz w:val="28"/>
          <w:szCs w:val="28"/>
        </w:rPr>
        <w:t xml:space="preserve"> </w:t>
      </w:r>
      <w:r w:rsidR="00A9750F">
        <w:rPr>
          <w:sz w:val="28"/>
          <w:szCs w:val="28"/>
        </w:rPr>
        <w:t>Г</w:t>
      </w:r>
      <w:r w:rsidRPr="00A27E71">
        <w:rPr>
          <w:sz w:val="28"/>
          <w:szCs w:val="28"/>
        </w:rPr>
        <w:t>лав</w:t>
      </w:r>
      <w:r w:rsidR="00A9750F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A27E71">
        <w:rPr>
          <w:sz w:val="28"/>
          <w:szCs w:val="28"/>
        </w:rPr>
        <w:t xml:space="preserve">Знаменского  района             </w:t>
      </w:r>
      <w:r>
        <w:rPr>
          <w:sz w:val="28"/>
          <w:szCs w:val="28"/>
        </w:rPr>
        <w:t xml:space="preserve">                        </w:t>
      </w:r>
      <w:r w:rsidR="00A9750F">
        <w:rPr>
          <w:sz w:val="28"/>
          <w:szCs w:val="28"/>
        </w:rPr>
        <w:t xml:space="preserve">     С.В. Семочкин</w:t>
      </w:r>
    </w:p>
    <w:p w:rsidR="000E7E73" w:rsidRPr="00A27E71" w:rsidRDefault="000E7E73" w:rsidP="000E7E73">
      <w:pPr>
        <w:autoSpaceDE w:val="0"/>
        <w:autoSpaceDN w:val="0"/>
        <w:adjustRightInd w:val="0"/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0E7E73" w:rsidRDefault="000E7E73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p w:rsidR="00F074ED" w:rsidRDefault="00F074ED" w:rsidP="00F074ED">
      <w:pPr>
        <w:rPr>
          <w:sz w:val="28"/>
          <w:szCs w:val="28"/>
        </w:rPr>
      </w:pPr>
    </w:p>
    <w:sectPr w:rsidR="00F074ED" w:rsidSect="00DC7273">
      <w:headerReference w:type="even" r:id="rId9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75" w:rsidRDefault="00A43075">
      <w:r>
        <w:separator/>
      </w:r>
    </w:p>
  </w:endnote>
  <w:endnote w:type="continuationSeparator" w:id="1">
    <w:p w:rsidR="00A43075" w:rsidRDefault="00A4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75" w:rsidRDefault="00A43075">
      <w:r>
        <w:separator/>
      </w:r>
    </w:p>
  </w:footnote>
  <w:footnote w:type="continuationSeparator" w:id="1">
    <w:p w:rsidR="00A43075" w:rsidRDefault="00A43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E4" w:rsidRDefault="00D829E4" w:rsidP="00927C6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29E4" w:rsidRDefault="00D829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454"/>
    <w:rsid w:val="00004CB5"/>
    <w:rsid w:val="000070E3"/>
    <w:rsid w:val="00013CEA"/>
    <w:rsid w:val="0001683E"/>
    <w:rsid w:val="00020FFB"/>
    <w:rsid w:val="00053DF2"/>
    <w:rsid w:val="00061B6A"/>
    <w:rsid w:val="00065EE7"/>
    <w:rsid w:val="000B1AFC"/>
    <w:rsid w:val="000B59AF"/>
    <w:rsid w:val="000B7089"/>
    <w:rsid w:val="000C2139"/>
    <w:rsid w:val="000E7E73"/>
    <w:rsid w:val="000F7FD9"/>
    <w:rsid w:val="0011005B"/>
    <w:rsid w:val="00112A3F"/>
    <w:rsid w:val="00117562"/>
    <w:rsid w:val="00130EC0"/>
    <w:rsid w:val="00134147"/>
    <w:rsid w:val="00136E3E"/>
    <w:rsid w:val="00154047"/>
    <w:rsid w:val="00183DFD"/>
    <w:rsid w:val="001842E4"/>
    <w:rsid w:val="00192770"/>
    <w:rsid w:val="001C29A8"/>
    <w:rsid w:val="001E5B91"/>
    <w:rsid w:val="001F079E"/>
    <w:rsid w:val="002040CE"/>
    <w:rsid w:val="00207C5C"/>
    <w:rsid w:val="002223C1"/>
    <w:rsid w:val="00223692"/>
    <w:rsid w:val="00230C92"/>
    <w:rsid w:val="00234D28"/>
    <w:rsid w:val="00236911"/>
    <w:rsid w:val="00242195"/>
    <w:rsid w:val="002462FF"/>
    <w:rsid w:val="0025116B"/>
    <w:rsid w:val="00254495"/>
    <w:rsid w:val="0028336D"/>
    <w:rsid w:val="002A5B9F"/>
    <w:rsid w:val="002D2D55"/>
    <w:rsid w:val="002D470A"/>
    <w:rsid w:val="002E5258"/>
    <w:rsid w:val="002F46FD"/>
    <w:rsid w:val="002F55FC"/>
    <w:rsid w:val="0030787A"/>
    <w:rsid w:val="00317514"/>
    <w:rsid w:val="00323EBB"/>
    <w:rsid w:val="0035014D"/>
    <w:rsid w:val="00367846"/>
    <w:rsid w:val="00374F11"/>
    <w:rsid w:val="003A66B6"/>
    <w:rsid w:val="003B1F55"/>
    <w:rsid w:val="003B72DE"/>
    <w:rsid w:val="003E6BAF"/>
    <w:rsid w:val="003F61FA"/>
    <w:rsid w:val="004126F1"/>
    <w:rsid w:val="004130C6"/>
    <w:rsid w:val="0041732F"/>
    <w:rsid w:val="00421608"/>
    <w:rsid w:val="00421CC3"/>
    <w:rsid w:val="00434261"/>
    <w:rsid w:val="00442046"/>
    <w:rsid w:val="00454A8C"/>
    <w:rsid w:val="00462721"/>
    <w:rsid w:val="00467C0C"/>
    <w:rsid w:val="004961D4"/>
    <w:rsid w:val="004D5C22"/>
    <w:rsid w:val="004D63D0"/>
    <w:rsid w:val="004F072B"/>
    <w:rsid w:val="00504B6E"/>
    <w:rsid w:val="005203E4"/>
    <w:rsid w:val="0054221B"/>
    <w:rsid w:val="00551CAE"/>
    <w:rsid w:val="005638B1"/>
    <w:rsid w:val="00565D79"/>
    <w:rsid w:val="00576C5F"/>
    <w:rsid w:val="00591B84"/>
    <w:rsid w:val="005C38D3"/>
    <w:rsid w:val="005C5020"/>
    <w:rsid w:val="005C57EF"/>
    <w:rsid w:val="005D708D"/>
    <w:rsid w:val="005E02C6"/>
    <w:rsid w:val="005F2FF8"/>
    <w:rsid w:val="00643203"/>
    <w:rsid w:val="00646D40"/>
    <w:rsid w:val="006659B6"/>
    <w:rsid w:val="006767A1"/>
    <w:rsid w:val="006A289C"/>
    <w:rsid w:val="006B0C8B"/>
    <w:rsid w:val="006D245D"/>
    <w:rsid w:val="006D3C09"/>
    <w:rsid w:val="006D4FF6"/>
    <w:rsid w:val="006E3860"/>
    <w:rsid w:val="00702186"/>
    <w:rsid w:val="007108DD"/>
    <w:rsid w:val="00713EFC"/>
    <w:rsid w:val="00714F7E"/>
    <w:rsid w:val="007462C1"/>
    <w:rsid w:val="00747012"/>
    <w:rsid w:val="00773A66"/>
    <w:rsid w:val="00774721"/>
    <w:rsid w:val="00792F32"/>
    <w:rsid w:val="007A0BAF"/>
    <w:rsid w:val="007A5E7C"/>
    <w:rsid w:val="007B26AC"/>
    <w:rsid w:val="007B3BFA"/>
    <w:rsid w:val="007D3A9A"/>
    <w:rsid w:val="007D7DB9"/>
    <w:rsid w:val="008072A4"/>
    <w:rsid w:val="00815320"/>
    <w:rsid w:val="00821B57"/>
    <w:rsid w:val="00836661"/>
    <w:rsid w:val="00840557"/>
    <w:rsid w:val="00851586"/>
    <w:rsid w:val="00852559"/>
    <w:rsid w:val="008627D1"/>
    <w:rsid w:val="008911D3"/>
    <w:rsid w:val="008A2060"/>
    <w:rsid w:val="008D7E54"/>
    <w:rsid w:val="008E1210"/>
    <w:rsid w:val="00906133"/>
    <w:rsid w:val="00927C66"/>
    <w:rsid w:val="0094373E"/>
    <w:rsid w:val="0094748A"/>
    <w:rsid w:val="00954E24"/>
    <w:rsid w:val="009868C7"/>
    <w:rsid w:val="009A3E9B"/>
    <w:rsid w:val="009A43CC"/>
    <w:rsid w:val="009B57A2"/>
    <w:rsid w:val="009C6B70"/>
    <w:rsid w:val="009E1240"/>
    <w:rsid w:val="00A21E0F"/>
    <w:rsid w:val="00A27E71"/>
    <w:rsid w:val="00A43075"/>
    <w:rsid w:val="00A70C8C"/>
    <w:rsid w:val="00A87228"/>
    <w:rsid w:val="00A90E17"/>
    <w:rsid w:val="00A9750F"/>
    <w:rsid w:val="00AD3DF3"/>
    <w:rsid w:val="00AD6703"/>
    <w:rsid w:val="00B16757"/>
    <w:rsid w:val="00B5145F"/>
    <w:rsid w:val="00B5250B"/>
    <w:rsid w:val="00B77E83"/>
    <w:rsid w:val="00B864AB"/>
    <w:rsid w:val="00B93235"/>
    <w:rsid w:val="00B94980"/>
    <w:rsid w:val="00BA5C61"/>
    <w:rsid w:val="00BC61C5"/>
    <w:rsid w:val="00BF160C"/>
    <w:rsid w:val="00C027EB"/>
    <w:rsid w:val="00C02A77"/>
    <w:rsid w:val="00C05596"/>
    <w:rsid w:val="00C05766"/>
    <w:rsid w:val="00C0675A"/>
    <w:rsid w:val="00C13E8D"/>
    <w:rsid w:val="00C46998"/>
    <w:rsid w:val="00C55B74"/>
    <w:rsid w:val="00C832F4"/>
    <w:rsid w:val="00C9042B"/>
    <w:rsid w:val="00CA44A7"/>
    <w:rsid w:val="00CC0504"/>
    <w:rsid w:val="00CC5911"/>
    <w:rsid w:val="00D01B7B"/>
    <w:rsid w:val="00D30E15"/>
    <w:rsid w:val="00D317F2"/>
    <w:rsid w:val="00D36D5E"/>
    <w:rsid w:val="00D829E4"/>
    <w:rsid w:val="00DC7273"/>
    <w:rsid w:val="00DC7F7E"/>
    <w:rsid w:val="00E204B1"/>
    <w:rsid w:val="00E51454"/>
    <w:rsid w:val="00E5396B"/>
    <w:rsid w:val="00E64875"/>
    <w:rsid w:val="00E7484C"/>
    <w:rsid w:val="00E85C1F"/>
    <w:rsid w:val="00E932D2"/>
    <w:rsid w:val="00E94F97"/>
    <w:rsid w:val="00ED0994"/>
    <w:rsid w:val="00EE3DBA"/>
    <w:rsid w:val="00F011AB"/>
    <w:rsid w:val="00F074ED"/>
    <w:rsid w:val="00F12248"/>
    <w:rsid w:val="00F16514"/>
    <w:rsid w:val="00F168D1"/>
    <w:rsid w:val="00F41182"/>
    <w:rsid w:val="00F449F2"/>
    <w:rsid w:val="00F5436F"/>
    <w:rsid w:val="00F56615"/>
    <w:rsid w:val="00F74DCC"/>
    <w:rsid w:val="00F96EDF"/>
    <w:rsid w:val="00FD4A6F"/>
    <w:rsid w:val="00F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369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2369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911"/>
  </w:style>
  <w:style w:type="paragraph" w:styleId="a5">
    <w:name w:val="header"/>
    <w:basedOn w:val="a"/>
    <w:rsid w:val="0023691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5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F07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E932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9E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46D4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15843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</vt:lpstr>
    </vt:vector>
  </TitlesOfParts>
  <Company>ДОКиС</Company>
  <LinksUpToDate>false</LinksUpToDate>
  <CharactersWithSpaces>2437</CharactersWithSpaces>
  <SharedDoc>false</SharedDoc>
  <HLinks>
    <vt:vector size="6" baseType="variant"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consultantplus://offline/main?base=RLAW127;n=15843;fld=134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</dc:title>
  <dc:creator>kiv</dc:creator>
  <cp:lastModifiedBy>DTO</cp:lastModifiedBy>
  <cp:revision>2</cp:revision>
  <cp:lastPrinted>2003-01-01T00:10:00Z</cp:lastPrinted>
  <dcterms:created xsi:type="dcterms:W3CDTF">2022-05-27T09:08:00Z</dcterms:created>
  <dcterms:modified xsi:type="dcterms:W3CDTF">2022-05-27T09:08:00Z</dcterms:modified>
</cp:coreProperties>
</file>