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EC" w:rsidRPr="00E0058A" w:rsidRDefault="00514CEC" w:rsidP="00514CEC">
      <w:pPr>
        <w:pStyle w:val="a7"/>
        <w:jc w:val="center"/>
        <w:rPr>
          <w:rFonts w:ascii="Times New Roman" w:hAnsi="Times New Roman" w:cs="Times New Roman"/>
          <w:b/>
          <w:color w:val="00000A"/>
          <w:sz w:val="28"/>
          <w:szCs w:val="28"/>
        </w:rPr>
      </w:pPr>
      <w:r w:rsidRPr="00E0058A">
        <w:rPr>
          <w:rFonts w:ascii="Times New Roman" w:hAnsi="Times New Roman" w:cs="Times New Roman"/>
          <w:b/>
          <w:sz w:val="28"/>
          <w:szCs w:val="28"/>
        </w:rPr>
        <w:t>РОССИЙСКАЯ ФЕДЕРАЦИЯ</w:t>
      </w:r>
    </w:p>
    <w:p w:rsidR="00514CEC" w:rsidRPr="00E0058A" w:rsidRDefault="00514CEC" w:rsidP="00514CEC">
      <w:pPr>
        <w:pStyle w:val="a7"/>
        <w:jc w:val="center"/>
        <w:rPr>
          <w:rFonts w:ascii="Times New Roman" w:hAnsi="Times New Roman" w:cs="Times New Roman"/>
          <w:b/>
          <w:sz w:val="28"/>
          <w:szCs w:val="28"/>
        </w:rPr>
      </w:pPr>
      <w:r w:rsidRPr="00E0058A">
        <w:rPr>
          <w:rFonts w:ascii="Times New Roman" w:hAnsi="Times New Roman" w:cs="Times New Roman"/>
          <w:b/>
          <w:sz w:val="28"/>
          <w:szCs w:val="28"/>
        </w:rPr>
        <w:t>ЗНАМЕНСКИЙ СЕЛЬСКИЙ СОВЕТ НАРОДНЫХ ДЕПУТАТОВ</w:t>
      </w:r>
    </w:p>
    <w:p w:rsidR="00514CEC" w:rsidRDefault="00514CEC" w:rsidP="00514CEC">
      <w:pPr>
        <w:pStyle w:val="a7"/>
        <w:jc w:val="center"/>
        <w:rPr>
          <w:rFonts w:ascii="Times New Roman" w:hAnsi="Times New Roman" w:cs="Times New Roman"/>
          <w:b/>
          <w:sz w:val="28"/>
          <w:szCs w:val="28"/>
        </w:rPr>
      </w:pPr>
      <w:r w:rsidRPr="00E0058A">
        <w:rPr>
          <w:rFonts w:ascii="Times New Roman" w:hAnsi="Times New Roman" w:cs="Times New Roman"/>
          <w:b/>
          <w:sz w:val="28"/>
          <w:szCs w:val="28"/>
        </w:rPr>
        <w:t>ЗНАМЕНСКОГО РАЙОНА ОРЛОВСКОЙ ОБЛАСТИ</w:t>
      </w:r>
    </w:p>
    <w:p w:rsidR="00514CEC" w:rsidRPr="00E0058A" w:rsidRDefault="00514CEC" w:rsidP="00514CEC">
      <w:pPr>
        <w:pStyle w:val="a7"/>
        <w:jc w:val="center"/>
        <w:rPr>
          <w:rFonts w:ascii="Times New Roman" w:hAnsi="Times New Roman" w:cs="Times New Roman"/>
          <w:b/>
          <w:color w:val="00000A"/>
          <w:sz w:val="28"/>
          <w:szCs w:val="28"/>
        </w:rPr>
      </w:pPr>
    </w:p>
    <w:p w:rsidR="00514CEC" w:rsidRPr="00DF3CCF" w:rsidRDefault="00514CEC" w:rsidP="00514CEC">
      <w:pPr>
        <w:jc w:val="center"/>
        <w:rPr>
          <w:rFonts w:ascii="Times New Roman" w:hAnsi="Times New Roman" w:cs="Times New Roman"/>
          <w:sz w:val="28"/>
          <w:szCs w:val="28"/>
        </w:rPr>
      </w:pPr>
      <w:r w:rsidRPr="00DF3CCF">
        <w:rPr>
          <w:rFonts w:ascii="Times New Roman" w:hAnsi="Times New Roman" w:cs="Times New Roman"/>
          <w:b/>
          <w:sz w:val="28"/>
          <w:szCs w:val="28"/>
        </w:rPr>
        <w:t>ПОСТАНОВЛЕНИЕ</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 21 »  октября  2021 г.                                                  </w:t>
      </w:r>
      <w:r>
        <w:rPr>
          <w:rFonts w:ascii="Times New Roman" w:hAnsi="Times New Roman"/>
          <w:sz w:val="28"/>
          <w:szCs w:val="28"/>
        </w:rPr>
        <w:tab/>
      </w:r>
      <w:r>
        <w:rPr>
          <w:rFonts w:ascii="Times New Roman" w:hAnsi="Times New Roman"/>
          <w:sz w:val="28"/>
          <w:szCs w:val="28"/>
        </w:rPr>
        <w:tab/>
        <w:t xml:space="preserve">                    №  1</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О проведении публичных слушаний                                                                               по внесению изменений в Правила </w:t>
      </w:r>
    </w:p>
    <w:p w:rsidR="00514CEC" w:rsidRDefault="00514CEC" w:rsidP="00514CEC">
      <w:pPr>
        <w:pStyle w:val="a6"/>
        <w:rPr>
          <w:rFonts w:ascii="Times New Roman" w:hAnsi="Times New Roman"/>
          <w:sz w:val="28"/>
          <w:szCs w:val="28"/>
        </w:rPr>
      </w:pPr>
      <w:r>
        <w:rPr>
          <w:rFonts w:ascii="Times New Roman" w:hAnsi="Times New Roman"/>
          <w:sz w:val="28"/>
          <w:szCs w:val="28"/>
        </w:rPr>
        <w:t>землепользования и застройки Знаменского</w:t>
      </w:r>
    </w:p>
    <w:p w:rsidR="00514CEC" w:rsidRDefault="00514CEC" w:rsidP="00514CEC">
      <w:pPr>
        <w:pStyle w:val="a6"/>
        <w:rPr>
          <w:rFonts w:ascii="Times New Roman" w:hAnsi="Times New Roman"/>
          <w:sz w:val="28"/>
          <w:szCs w:val="28"/>
        </w:rPr>
      </w:pPr>
      <w:r>
        <w:rPr>
          <w:rFonts w:ascii="Times New Roman" w:hAnsi="Times New Roman"/>
          <w:sz w:val="28"/>
          <w:szCs w:val="28"/>
        </w:rPr>
        <w:t>сельского поселения Знаменского района</w:t>
      </w:r>
    </w:p>
    <w:p w:rsidR="00514CEC" w:rsidRDefault="00514CEC" w:rsidP="00514CEC">
      <w:pPr>
        <w:pStyle w:val="a6"/>
        <w:rPr>
          <w:rFonts w:ascii="Times New Roman" w:hAnsi="Times New Roman"/>
          <w:sz w:val="28"/>
          <w:szCs w:val="28"/>
        </w:rPr>
      </w:pPr>
      <w:r>
        <w:rPr>
          <w:rFonts w:ascii="Times New Roman" w:hAnsi="Times New Roman"/>
          <w:sz w:val="28"/>
          <w:szCs w:val="28"/>
        </w:rPr>
        <w:t>Орловской области</w:t>
      </w:r>
    </w:p>
    <w:p w:rsidR="00514CEC" w:rsidRDefault="00514CEC" w:rsidP="00514CEC">
      <w:pPr>
        <w:pStyle w:val="a6"/>
        <w:rPr>
          <w:rFonts w:ascii="Times New Roman" w:hAnsi="Times New Roman"/>
          <w:sz w:val="28"/>
          <w:szCs w:val="28"/>
        </w:rPr>
      </w:pPr>
    </w:p>
    <w:p w:rsidR="00514CEC" w:rsidRDefault="00514CEC" w:rsidP="00514CEC">
      <w:pPr>
        <w:pStyle w:val="a6"/>
        <w:jc w:val="both"/>
        <w:rPr>
          <w:rFonts w:ascii="Times New Roman" w:hAnsi="Times New Roman"/>
          <w:sz w:val="28"/>
          <w:szCs w:val="28"/>
        </w:rPr>
      </w:pPr>
      <w:r>
        <w:rPr>
          <w:rFonts w:ascii="Times New Roman" w:hAnsi="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w:t>
      </w:r>
    </w:p>
    <w:p w:rsidR="00514CEC" w:rsidRDefault="00514CEC" w:rsidP="00514CEC">
      <w:pPr>
        <w:pStyle w:val="a6"/>
        <w:rPr>
          <w:rFonts w:ascii="Times New Roman" w:hAnsi="Times New Roman"/>
          <w:sz w:val="28"/>
          <w:szCs w:val="28"/>
        </w:rPr>
      </w:pPr>
    </w:p>
    <w:p w:rsidR="00514CEC" w:rsidRDefault="00514CEC" w:rsidP="00514CEC">
      <w:pPr>
        <w:pStyle w:val="a6"/>
        <w:jc w:val="center"/>
        <w:rPr>
          <w:rFonts w:ascii="Times New Roman" w:hAnsi="Times New Roman"/>
          <w:sz w:val="28"/>
          <w:szCs w:val="28"/>
        </w:rPr>
      </w:pPr>
      <w:r>
        <w:rPr>
          <w:rFonts w:ascii="Times New Roman" w:hAnsi="Times New Roman"/>
          <w:sz w:val="28"/>
          <w:szCs w:val="28"/>
        </w:rPr>
        <w:t>ПОСТАНОВЛЯЮ:</w:t>
      </w:r>
    </w:p>
    <w:p w:rsidR="00514CEC" w:rsidRDefault="00514CEC" w:rsidP="00514CEC">
      <w:pPr>
        <w:pStyle w:val="a6"/>
        <w:jc w:val="center"/>
        <w:rPr>
          <w:rFonts w:ascii="Times New Roman" w:hAnsi="Times New Roman"/>
          <w:sz w:val="28"/>
          <w:szCs w:val="28"/>
        </w:rPr>
      </w:pP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1. Провести публичные слушания по проекту решения Знаменского сельского Совета народных депутатов «О внесении изменений в Правила землепользования и застройки Знаменского сельского поселения Знаменского района Орловской области» (далее – проект решения):</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- 15  ноября 2021</w:t>
      </w:r>
      <w:r w:rsidR="00514CEC">
        <w:rPr>
          <w:rFonts w:ascii="Times New Roman" w:hAnsi="Times New Roman"/>
          <w:sz w:val="28"/>
          <w:szCs w:val="28"/>
        </w:rPr>
        <w:t xml:space="preserve"> года в 15.00 часов </w:t>
      </w:r>
      <w:r w:rsidR="00514CEC" w:rsidRPr="008E62C4">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административном здании </w:t>
      </w:r>
      <w:r w:rsidR="00514CEC" w:rsidRPr="005B50C8">
        <w:rPr>
          <w:rFonts w:ascii="Times New Roman" w:hAnsi="Times New Roman" w:cs="Times New Roman"/>
          <w:sz w:val="28"/>
          <w:szCs w:val="28"/>
        </w:rPr>
        <w:t xml:space="preserve"> Зн</w:t>
      </w:r>
      <w:r w:rsidR="00514CEC">
        <w:rPr>
          <w:rFonts w:ascii="Times New Roman" w:hAnsi="Times New Roman" w:cs="Times New Roman"/>
          <w:sz w:val="28"/>
          <w:szCs w:val="28"/>
        </w:rPr>
        <w:t>аменского сельского поселения</w:t>
      </w:r>
      <w:r w:rsidR="00514CEC" w:rsidRPr="005B50C8">
        <w:rPr>
          <w:rFonts w:ascii="Times New Roman" w:hAnsi="Times New Roman" w:cs="Times New Roman"/>
          <w:sz w:val="28"/>
          <w:szCs w:val="28"/>
        </w:rPr>
        <w:t xml:space="preserve"> </w:t>
      </w:r>
      <w:r w:rsidR="00514CEC">
        <w:rPr>
          <w:rFonts w:ascii="Times New Roman" w:hAnsi="Times New Roman" w:cs="Times New Roman"/>
          <w:sz w:val="28"/>
          <w:szCs w:val="28"/>
        </w:rPr>
        <w:t>по адресу: Орловская область, Знаменский район,</w:t>
      </w:r>
      <w:r>
        <w:rPr>
          <w:rFonts w:ascii="Times New Roman" w:hAnsi="Times New Roman" w:cs="Times New Roman"/>
          <w:sz w:val="28"/>
          <w:szCs w:val="28"/>
        </w:rPr>
        <w:t xml:space="preserve"> с. Знаменское, ул. Ленина, д.39</w:t>
      </w:r>
      <w:r w:rsidR="00514CEC">
        <w:rPr>
          <w:rFonts w:ascii="Times New Roman" w:hAnsi="Times New Roman"/>
          <w:sz w:val="28"/>
          <w:szCs w:val="28"/>
        </w:rPr>
        <w:t>;</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09.00 часов по адресу: </w:t>
      </w:r>
      <w:r w:rsidR="00514CEC">
        <w:rPr>
          <w:rFonts w:ascii="Times New Roman" w:hAnsi="Times New Roman" w:cs="Times New Roman"/>
          <w:sz w:val="28"/>
          <w:szCs w:val="28"/>
        </w:rPr>
        <w:t xml:space="preserve">Орловская область, Знаменский район, </w:t>
      </w:r>
      <w:r w:rsidR="00514CEC">
        <w:rPr>
          <w:rFonts w:ascii="Times New Roman" w:hAnsi="Times New Roman"/>
          <w:sz w:val="28"/>
          <w:szCs w:val="28"/>
        </w:rPr>
        <w:t xml:space="preserve">с. Локно, ул. 1-ая Русская, д. </w:t>
      </w:r>
      <w:r w:rsidR="00514CEC">
        <w:rPr>
          <w:rFonts w:ascii="Times New Roman" w:hAnsi="Times New Roman"/>
          <w:sz w:val="28"/>
          <w:szCs w:val="28"/>
          <w:lang w:val="en-US"/>
        </w:rPr>
        <w:t>I</w:t>
      </w:r>
      <w:r w:rsidR="00514CEC" w:rsidRPr="0082484B">
        <w:rPr>
          <w:rFonts w:ascii="Times New Roman" w:hAnsi="Times New Roman"/>
          <w:sz w:val="28"/>
          <w:szCs w:val="28"/>
        </w:rPr>
        <w:t>-А (Л</w:t>
      </w:r>
      <w:r w:rsidR="00514CEC">
        <w:rPr>
          <w:rFonts w:ascii="Times New Roman" w:hAnsi="Times New Roman"/>
          <w:sz w:val="28"/>
          <w:szCs w:val="28"/>
        </w:rPr>
        <w:t>оконский СДК);</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09.40 часов по адресу: </w:t>
      </w:r>
      <w:r w:rsidR="00514CEC">
        <w:rPr>
          <w:rFonts w:ascii="Times New Roman" w:hAnsi="Times New Roman" w:cs="Times New Roman"/>
          <w:sz w:val="28"/>
          <w:szCs w:val="28"/>
        </w:rPr>
        <w:t xml:space="preserve">Орловская область, Знаменский район, д. Коротеево, </w:t>
      </w:r>
      <w:r w:rsidR="00514CEC">
        <w:rPr>
          <w:rFonts w:ascii="Times New Roman" w:hAnsi="Times New Roman"/>
          <w:sz w:val="28"/>
          <w:szCs w:val="28"/>
        </w:rPr>
        <w:t>ул. Цветочная, вблизи дома №1;</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10.10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Кузьминка, </w:t>
      </w:r>
      <w:r w:rsidR="00514CEC">
        <w:rPr>
          <w:rFonts w:ascii="Times New Roman" w:hAnsi="Times New Roman"/>
          <w:sz w:val="28"/>
          <w:szCs w:val="28"/>
        </w:rPr>
        <w:t>ул. Проселочная, вблизи дома №19;</w:t>
      </w:r>
    </w:p>
    <w:p w:rsidR="00514CEC" w:rsidRDefault="003E7F2C" w:rsidP="00514CEC">
      <w:pPr>
        <w:pStyle w:val="a6"/>
        <w:jc w:val="both"/>
        <w:rPr>
          <w:rFonts w:ascii="Times New Roman" w:hAnsi="Times New Roman" w:cs="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10.50 часов</w:t>
      </w:r>
      <w:r w:rsidR="00514CEC" w:rsidRPr="00C511BB">
        <w:rPr>
          <w:rFonts w:ascii="Times New Roman" w:hAnsi="Times New Roman" w:cs="Times New Roman"/>
          <w:sz w:val="28"/>
          <w:szCs w:val="28"/>
        </w:rPr>
        <w:t xml:space="preserve"> </w:t>
      </w:r>
      <w:r w:rsidR="00514CEC">
        <w:rPr>
          <w:rFonts w:ascii="Times New Roman" w:hAnsi="Times New Roman" w:cs="Times New Roman"/>
          <w:sz w:val="28"/>
          <w:szCs w:val="28"/>
        </w:rPr>
        <w:t>Орловская область, Знаменский район, д. Камынино (около автобусной остановки);</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11.20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п. Сафоновский, </w:t>
      </w:r>
      <w:r w:rsidR="00514CEC">
        <w:rPr>
          <w:rFonts w:ascii="Times New Roman" w:hAnsi="Times New Roman"/>
          <w:sz w:val="28"/>
          <w:szCs w:val="28"/>
        </w:rPr>
        <w:t>ул. Поселковая, вблизи дома №32;</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11.40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Ивановское, </w:t>
      </w:r>
      <w:r w:rsidR="00514CEC">
        <w:rPr>
          <w:rFonts w:ascii="Times New Roman" w:hAnsi="Times New Roman"/>
          <w:sz w:val="28"/>
          <w:szCs w:val="28"/>
        </w:rPr>
        <w:t>ул. Проселочная, вблизи дома №2;</w:t>
      </w:r>
    </w:p>
    <w:p w:rsidR="00514CEC"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12.00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Ворошилово, </w:t>
      </w:r>
      <w:r w:rsidR="00514CEC">
        <w:rPr>
          <w:rFonts w:ascii="Times New Roman" w:hAnsi="Times New Roman"/>
          <w:sz w:val="28"/>
          <w:szCs w:val="28"/>
        </w:rPr>
        <w:t>ул. Молодежная, д.2 (Ворошиловский СДК);</w:t>
      </w:r>
    </w:p>
    <w:p w:rsidR="00514CEC" w:rsidRPr="0082484B"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12.40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с. Черное, </w:t>
      </w:r>
      <w:r w:rsidR="00514CEC">
        <w:rPr>
          <w:rFonts w:ascii="Times New Roman" w:hAnsi="Times New Roman"/>
          <w:sz w:val="28"/>
          <w:szCs w:val="28"/>
        </w:rPr>
        <w:t>ул. Чернавская, вблизи дома №2;</w:t>
      </w:r>
    </w:p>
    <w:p w:rsidR="00514CEC" w:rsidRPr="0082484B"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14.00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Городище, </w:t>
      </w:r>
      <w:r w:rsidR="00514CEC">
        <w:rPr>
          <w:rFonts w:ascii="Times New Roman" w:hAnsi="Times New Roman"/>
          <w:sz w:val="28"/>
          <w:szCs w:val="28"/>
        </w:rPr>
        <w:t>ул. Полесская, вблизи дома №10;</w:t>
      </w:r>
    </w:p>
    <w:p w:rsidR="00514CEC" w:rsidRPr="0082484B" w:rsidRDefault="003E7F2C" w:rsidP="00514CEC">
      <w:pPr>
        <w:pStyle w:val="a6"/>
        <w:jc w:val="both"/>
        <w:rPr>
          <w:rFonts w:ascii="Times New Roman" w:hAnsi="Times New Roman"/>
          <w:sz w:val="28"/>
          <w:szCs w:val="28"/>
        </w:rPr>
      </w:pPr>
      <w:r>
        <w:rPr>
          <w:rFonts w:ascii="Times New Roman" w:hAnsi="Times New Roman"/>
          <w:sz w:val="28"/>
          <w:szCs w:val="28"/>
        </w:rPr>
        <w:lastRenderedPageBreak/>
        <w:t xml:space="preserve">      -  16 ноября 2021</w:t>
      </w:r>
      <w:r w:rsidR="00514CEC">
        <w:rPr>
          <w:rFonts w:ascii="Times New Roman" w:hAnsi="Times New Roman"/>
          <w:sz w:val="28"/>
          <w:szCs w:val="28"/>
        </w:rPr>
        <w:t xml:space="preserve"> года в 14.30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Михайловка, </w:t>
      </w:r>
      <w:r w:rsidR="00514CEC">
        <w:rPr>
          <w:rFonts w:ascii="Times New Roman" w:hAnsi="Times New Roman"/>
          <w:sz w:val="28"/>
          <w:szCs w:val="28"/>
        </w:rPr>
        <w:t>ул. Пролетарская, вблизи дома №7;</w:t>
      </w:r>
    </w:p>
    <w:p w:rsidR="00514CEC" w:rsidRPr="0082484B"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15.00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с. Жидкое, </w:t>
      </w:r>
      <w:r w:rsidR="00514CEC">
        <w:rPr>
          <w:rFonts w:ascii="Times New Roman" w:hAnsi="Times New Roman"/>
          <w:sz w:val="28"/>
          <w:szCs w:val="28"/>
        </w:rPr>
        <w:t>ул. Луговая, вблизи дома №5;</w:t>
      </w:r>
    </w:p>
    <w:p w:rsidR="00514CEC" w:rsidRPr="0082484B" w:rsidRDefault="003E7F2C" w:rsidP="00514CEC">
      <w:pPr>
        <w:pStyle w:val="a6"/>
        <w:jc w:val="both"/>
        <w:rPr>
          <w:rFonts w:ascii="Times New Roman" w:hAnsi="Times New Roman"/>
          <w:sz w:val="28"/>
          <w:szCs w:val="28"/>
        </w:rPr>
      </w:pPr>
      <w:r>
        <w:rPr>
          <w:rFonts w:ascii="Times New Roman" w:hAnsi="Times New Roman"/>
          <w:sz w:val="28"/>
          <w:szCs w:val="28"/>
        </w:rPr>
        <w:t xml:space="preserve">      -  16 ноября 2021</w:t>
      </w:r>
      <w:r w:rsidR="00514CEC">
        <w:rPr>
          <w:rFonts w:ascii="Times New Roman" w:hAnsi="Times New Roman"/>
          <w:sz w:val="28"/>
          <w:szCs w:val="28"/>
        </w:rPr>
        <w:t xml:space="preserve"> года в 16.00 часов по адресу:</w:t>
      </w:r>
      <w:r w:rsidR="00514CEC" w:rsidRPr="00A8766A">
        <w:rPr>
          <w:rFonts w:ascii="Times New Roman" w:hAnsi="Times New Roman" w:cs="Times New Roman"/>
          <w:sz w:val="28"/>
          <w:szCs w:val="28"/>
        </w:rPr>
        <w:t xml:space="preserve"> </w:t>
      </w:r>
      <w:r w:rsidR="00514CEC">
        <w:rPr>
          <w:rFonts w:ascii="Times New Roman" w:hAnsi="Times New Roman" w:cs="Times New Roman"/>
          <w:sz w:val="28"/>
          <w:szCs w:val="28"/>
        </w:rPr>
        <w:t xml:space="preserve">Орловская область, Знаменский район, д. Егорьевское, </w:t>
      </w:r>
      <w:r w:rsidR="00514CEC">
        <w:rPr>
          <w:rFonts w:ascii="Times New Roman" w:hAnsi="Times New Roman"/>
          <w:sz w:val="28"/>
          <w:szCs w:val="28"/>
        </w:rPr>
        <w:t>ул. Полевая, вблизи дома №11;</w:t>
      </w:r>
    </w:p>
    <w:p w:rsidR="00514CEC" w:rsidRDefault="00514CEC" w:rsidP="00514CEC">
      <w:pPr>
        <w:pStyle w:val="a6"/>
        <w:jc w:val="both"/>
        <w:rPr>
          <w:rFonts w:ascii="Times New Roman" w:hAnsi="Times New Roman"/>
          <w:sz w:val="28"/>
          <w:szCs w:val="28"/>
        </w:rPr>
      </w:pPr>
      <w:r>
        <w:rPr>
          <w:rFonts w:ascii="Times New Roman" w:hAnsi="Times New Roman"/>
          <w:sz w:val="28"/>
          <w:szCs w:val="28"/>
        </w:rPr>
        <w:tab/>
        <w:t>2. Организацию подготовки проведения публичных слушаний, указанных в пункте 1 настоящего постановления, оставляю за собой.</w:t>
      </w:r>
    </w:p>
    <w:p w:rsidR="00514CEC" w:rsidRDefault="00514CEC" w:rsidP="00514CEC">
      <w:pPr>
        <w:pStyle w:val="a6"/>
        <w:jc w:val="both"/>
        <w:rPr>
          <w:rFonts w:ascii="Times New Roman" w:hAnsi="Times New Roman"/>
          <w:sz w:val="28"/>
          <w:szCs w:val="28"/>
        </w:rPr>
      </w:pPr>
      <w:r>
        <w:rPr>
          <w:rFonts w:ascii="Times New Roman" w:hAnsi="Times New Roman"/>
          <w:sz w:val="28"/>
          <w:szCs w:val="28"/>
        </w:rPr>
        <w:tab/>
        <w:t>3. Для учёта, обобщения предложений жителей сельского поселения, выносимых на публичные слушания по проекту решения, создать комиссию в составе согласно приложению 1.</w:t>
      </w:r>
    </w:p>
    <w:p w:rsidR="00514CEC" w:rsidRDefault="00514CEC" w:rsidP="00514CEC">
      <w:pPr>
        <w:pStyle w:val="a6"/>
        <w:jc w:val="both"/>
        <w:rPr>
          <w:rFonts w:ascii="Times New Roman" w:hAnsi="Times New Roman"/>
          <w:sz w:val="28"/>
          <w:szCs w:val="28"/>
        </w:rPr>
      </w:pPr>
      <w:r>
        <w:rPr>
          <w:rFonts w:ascii="Times New Roman" w:hAnsi="Times New Roman"/>
          <w:sz w:val="28"/>
          <w:szCs w:val="28"/>
        </w:rPr>
        <w:tab/>
        <w:t>4. Утвердить Положение о порядке учёта предложений жителей сельского поселения выносимых на публичные  слушания по проекту решения согласно приложению 2.</w:t>
      </w: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5. Контроль за исполнением настоящего постановления оставляю за собой.</w:t>
      </w: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Глава Знаменского сельского</w:t>
      </w:r>
    </w:p>
    <w:p w:rsidR="00514CEC" w:rsidRDefault="00514CEC" w:rsidP="00514CEC">
      <w:pPr>
        <w:pStyle w:val="a6"/>
        <w:rPr>
          <w:rFonts w:ascii="Times New Roman" w:hAnsi="Times New Roman"/>
          <w:sz w:val="28"/>
          <w:szCs w:val="28"/>
        </w:rPr>
      </w:pPr>
      <w:r>
        <w:rPr>
          <w:rFonts w:ascii="Times New Roman" w:hAnsi="Times New Roman"/>
          <w:sz w:val="28"/>
          <w:szCs w:val="28"/>
        </w:rPr>
        <w:t>поселения                                                                                В.В. Титова</w:t>
      </w: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jc w:val="right"/>
        <w:rPr>
          <w:rFonts w:ascii="Times New Roman" w:hAnsi="Times New Roman" w:cs="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w:t>
      </w: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r>
        <w:rPr>
          <w:rFonts w:ascii="Times New Roman" w:hAnsi="Times New Roman"/>
          <w:sz w:val="28"/>
          <w:szCs w:val="28"/>
        </w:rPr>
        <w:lastRenderedPageBreak/>
        <w:t xml:space="preserve">         Приложение 1</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к постановлению Знаменского</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от</w:t>
      </w:r>
      <w:r w:rsidR="003E7F2C">
        <w:rPr>
          <w:rFonts w:ascii="Times New Roman" w:hAnsi="Times New Roman"/>
          <w:sz w:val="28"/>
          <w:szCs w:val="28"/>
        </w:rPr>
        <w:t xml:space="preserve"> « 21 »  октября  2021 г. № 1</w:t>
      </w:r>
      <w:r>
        <w:rPr>
          <w:rFonts w:ascii="Times New Roman" w:hAnsi="Times New Roman"/>
          <w:sz w:val="28"/>
          <w:szCs w:val="28"/>
        </w:rPr>
        <w:t xml:space="preserve"> </w:t>
      </w:r>
    </w:p>
    <w:p w:rsidR="00514CEC" w:rsidRDefault="00514CEC" w:rsidP="00514CEC">
      <w:pPr>
        <w:pStyle w:val="a6"/>
        <w:jc w:val="right"/>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jc w:val="center"/>
        <w:rPr>
          <w:rFonts w:ascii="Times New Roman" w:hAnsi="Times New Roman"/>
          <w:sz w:val="28"/>
          <w:szCs w:val="28"/>
        </w:rPr>
      </w:pPr>
      <w:r>
        <w:rPr>
          <w:rFonts w:ascii="Times New Roman" w:hAnsi="Times New Roman"/>
          <w:sz w:val="28"/>
          <w:szCs w:val="28"/>
        </w:rPr>
        <w:t>СОСТАВ</w:t>
      </w:r>
    </w:p>
    <w:p w:rsidR="00514CEC" w:rsidRDefault="00514CEC" w:rsidP="00514CEC">
      <w:pPr>
        <w:pStyle w:val="a6"/>
        <w:jc w:val="center"/>
        <w:rPr>
          <w:rFonts w:ascii="Times New Roman" w:hAnsi="Times New Roman"/>
          <w:sz w:val="28"/>
          <w:szCs w:val="28"/>
        </w:rPr>
      </w:pPr>
      <w:r>
        <w:rPr>
          <w:rFonts w:ascii="Times New Roman" w:hAnsi="Times New Roman"/>
          <w:sz w:val="28"/>
          <w:szCs w:val="28"/>
        </w:rPr>
        <w:t>комиссии по учету, обобщению предложений жителей сельского поселения,</w:t>
      </w:r>
    </w:p>
    <w:p w:rsidR="00514CEC" w:rsidRDefault="00514CEC" w:rsidP="00514CEC">
      <w:pPr>
        <w:pStyle w:val="a6"/>
        <w:jc w:val="center"/>
        <w:rPr>
          <w:rFonts w:ascii="Times New Roman" w:hAnsi="Times New Roman"/>
          <w:sz w:val="28"/>
          <w:szCs w:val="28"/>
        </w:rPr>
      </w:pPr>
      <w:r>
        <w:rPr>
          <w:rFonts w:ascii="Times New Roman" w:hAnsi="Times New Roman"/>
          <w:sz w:val="28"/>
          <w:szCs w:val="28"/>
        </w:rPr>
        <w:t>выносимых на публичные слушания по проекту решения</w:t>
      </w:r>
    </w:p>
    <w:p w:rsidR="00514CEC" w:rsidRDefault="00514CEC" w:rsidP="00514CEC">
      <w:pPr>
        <w:pStyle w:val="a6"/>
        <w:jc w:val="center"/>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Титова В.В.            – Глава Знаменского сельского поселения, </w:t>
      </w:r>
    </w:p>
    <w:p w:rsidR="00514CEC" w:rsidRDefault="00514CEC" w:rsidP="00514CEC">
      <w:pPr>
        <w:pStyle w:val="a6"/>
        <w:rPr>
          <w:rFonts w:ascii="Times New Roman" w:hAnsi="Times New Roman"/>
          <w:sz w:val="28"/>
          <w:szCs w:val="28"/>
        </w:rPr>
      </w:pPr>
      <w:r>
        <w:rPr>
          <w:rFonts w:ascii="Times New Roman" w:hAnsi="Times New Roman"/>
          <w:sz w:val="28"/>
          <w:szCs w:val="28"/>
        </w:rPr>
        <w:tab/>
        <w:t xml:space="preserve">                                   председатель комиссии;</w:t>
      </w:r>
    </w:p>
    <w:p w:rsidR="00514CEC" w:rsidRDefault="00514CEC" w:rsidP="00514CEC">
      <w:pPr>
        <w:pStyle w:val="a6"/>
        <w:rPr>
          <w:rFonts w:ascii="Times New Roman" w:hAnsi="Times New Roman"/>
          <w:sz w:val="28"/>
          <w:szCs w:val="28"/>
        </w:rPr>
      </w:pPr>
      <w:r>
        <w:rPr>
          <w:rFonts w:ascii="Times New Roman" w:hAnsi="Times New Roman"/>
          <w:sz w:val="28"/>
          <w:szCs w:val="28"/>
        </w:rPr>
        <w:tab/>
        <w:t xml:space="preserve">Калинин Ю.В.        – депутат Знаменского сельского Совета народных     </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депутатов по избирательному округу №1,     </w:t>
      </w:r>
    </w:p>
    <w:p w:rsidR="00514CEC" w:rsidRDefault="00514CEC" w:rsidP="00514CEC">
      <w:pPr>
        <w:pStyle w:val="a6"/>
        <w:rPr>
          <w:rFonts w:ascii="Times New Roman" w:hAnsi="Times New Roman"/>
          <w:sz w:val="28"/>
          <w:szCs w:val="28"/>
        </w:rPr>
      </w:pPr>
      <w:r>
        <w:rPr>
          <w:rFonts w:ascii="Times New Roman" w:hAnsi="Times New Roman"/>
          <w:sz w:val="28"/>
          <w:szCs w:val="28"/>
        </w:rPr>
        <w:tab/>
        <w:t xml:space="preserve">                                   секретарь комиссии;</w:t>
      </w:r>
    </w:p>
    <w:p w:rsidR="00514CEC" w:rsidRDefault="00514CEC" w:rsidP="00514CEC">
      <w:pPr>
        <w:pStyle w:val="a6"/>
        <w:tabs>
          <w:tab w:val="left" w:pos="3145"/>
        </w:tabs>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Члены комиссии:</w:t>
      </w: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514CEC" w:rsidRDefault="003E7F2C" w:rsidP="00514CEC">
      <w:pPr>
        <w:pStyle w:val="a6"/>
        <w:rPr>
          <w:rFonts w:ascii="Times New Roman" w:hAnsi="Times New Roman"/>
          <w:sz w:val="28"/>
          <w:szCs w:val="28"/>
        </w:rPr>
      </w:pPr>
      <w:r>
        <w:rPr>
          <w:rFonts w:ascii="Times New Roman" w:hAnsi="Times New Roman"/>
          <w:sz w:val="28"/>
          <w:szCs w:val="28"/>
        </w:rPr>
        <w:tab/>
        <w:t>Селёмина Л.С</w:t>
      </w:r>
      <w:r w:rsidR="00514CEC">
        <w:rPr>
          <w:rFonts w:ascii="Times New Roman" w:hAnsi="Times New Roman"/>
          <w:sz w:val="28"/>
          <w:szCs w:val="28"/>
        </w:rPr>
        <w:t xml:space="preserve">.   –    депутат Знаменского сельского Совета                   </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народных депут</w:t>
      </w:r>
      <w:r w:rsidR="003E7F2C">
        <w:rPr>
          <w:rFonts w:ascii="Times New Roman" w:hAnsi="Times New Roman"/>
          <w:sz w:val="28"/>
          <w:szCs w:val="28"/>
        </w:rPr>
        <w:t>атов по избирательному округу №5</w:t>
      </w:r>
      <w:r>
        <w:rPr>
          <w:rFonts w:ascii="Times New Roman" w:hAnsi="Times New Roman"/>
          <w:sz w:val="28"/>
          <w:szCs w:val="28"/>
        </w:rPr>
        <w:t xml:space="preserve">,                                                                                                           </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Сальков А.В.          - депутат Знаменского сельского Совета                   </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№4;</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Егорушкин А.Н.    – депутат Знаменского сельского Совета народных                             </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депутатов по избирательному округу №2;</w:t>
      </w:r>
    </w:p>
    <w:p w:rsidR="00514CEC" w:rsidRDefault="00514CEC" w:rsidP="00514CEC">
      <w:pPr>
        <w:pStyle w:val="a7"/>
        <w:rPr>
          <w:rFonts w:ascii="Times New Roman" w:hAnsi="Times New Roman" w:cs="Times New Roman"/>
          <w:sz w:val="28"/>
          <w:szCs w:val="28"/>
        </w:rPr>
      </w:pPr>
      <w:r>
        <w:tab/>
      </w: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r>
        <w:rPr>
          <w:rFonts w:ascii="Times New Roman" w:hAnsi="Times New Roman"/>
          <w:sz w:val="28"/>
          <w:szCs w:val="28"/>
        </w:rPr>
        <w:lastRenderedPageBreak/>
        <w:t xml:space="preserve">  Приложение 2                                                                                                                            к постановлению Знаменского</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w:t>
      </w:r>
      <w:r w:rsidR="003E7F2C">
        <w:rPr>
          <w:rFonts w:ascii="Times New Roman" w:hAnsi="Times New Roman"/>
          <w:sz w:val="28"/>
          <w:szCs w:val="28"/>
        </w:rPr>
        <w:t xml:space="preserve">                         от « 21</w:t>
      </w:r>
      <w:r w:rsidR="00C46391">
        <w:rPr>
          <w:rFonts w:ascii="Times New Roman" w:hAnsi="Times New Roman"/>
          <w:sz w:val="28"/>
          <w:szCs w:val="28"/>
        </w:rPr>
        <w:t xml:space="preserve"> »  октября  2021 г. №  1</w:t>
      </w:r>
      <w:r>
        <w:rPr>
          <w:rFonts w:ascii="Times New Roman" w:hAnsi="Times New Roman"/>
          <w:sz w:val="28"/>
          <w:szCs w:val="28"/>
        </w:rPr>
        <w:t xml:space="preserve"> </w:t>
      </w:r>
    </w:p>
    <w:p w:rsidR="00514CEC" w:rsidRDefault="00514CEC" w:rsidP="00514CEC">
      <w:pPr>
        <w:pStyle w:val="a6"/>
        <w:rPr>
          <w:rFonts w:ascii="Times New Roman" w:hAnsi="Times New Roman"/>
          <w:sz w:val="28"/>
          <w:szCs w:val="28"/>
        </w:rPr>
      </w:pPr>
    </w:p>
    <w:p w:rsidR="00514CEC" w:rsidRDefault="00514CEC" w:rsidP="00514CEC">
      <w:pPr>
        <w:pStyle w:val="a6"/>
        <w:jc w:val="center"/>
        <w:rPr>
          <w:rFonts w:ascii="Times New Roman" w:hAnsi="Times New Roman"/>
          <w:sz w:val="28"/>
          <w:szCs w:val="28"/>
        </w:rPr>
      </w:pPr>
      <w:r>
        <w:rPr>
          <w:rFonts w:ascii="Times New Roman" w:hAnsi="Times New Roman"/>
          <w:sz w:val="28"/>
          <w:szCs w:val="28"/>
        </w:rPr>
        <w:t>ПОЛОЖЕНИЕ</w:t>
      </w:r>
    </w:p>
    <w:p w:rsidR="00514CEC" w:rsidRDefault="00514CEC" w:rsidP="00514CEC">
      <w:pPr>
        <w:pStyle w:val="a6"/>
        <w:jc w:val="center"/>
        <w:rPr>
          <w:rFonts w:ascii="Times New Roman" w:hAnsi="Times New Roman"/>
          <w:sz w:val="28"/>
          <w:szCs w:val="28"/>
        </w:rPr>
      </w:pPr>
      <w:r>
        <w:rPr>
          <w:rFonts w:ascii="Times New Roman" w:hAnsi="Times New Roman"/>
          <w:sz w:val="28"/>
          <w:szCs w:val="28"/>
        </w:rPr>
        <w:t xml:space="preserve">о порядке учета предложений жителей Знаменского сельского поселения по проекту решения </w:t>
      </w:r>
    </w:p>
    <w:p w:rsidR="00514CEC" w:rsidRDefault="00514CEC" w:rsidP="00514CEC">
      <w:pPr>
        <w:pStyle w:val="a6"/>
        <w:jc w:val="center"/>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1. Общие положения</w:t>
      </w:r>
    </w:p>
    <w:p w:rsidR="00514CEC" w:rsidRDefault="00514CEC" w:rsidP="00514CEC">
      <w:pPr>
        <w:pStyle w:val="a6"/>
        <w:rPr>
          <w:rFonts w:ascii="Times New Roman" w:hAnsi="Times New Roman"/>
          <w:sz w:val="28"/>
          <w:szCs w:val="28"/>
        </w:rPr>
      </w:pPr>
    </w:p>
    <w:p w:rsidR="00514CEC" w:rsidRDefault="00514CEC" w:rsidP="00514CEC">
      <w:pPr>
        <w:pStyle w:val="a6"/>
        <w:jc w:val="both"/>
        <w:rPr>
          <w:rFonts w:ascii="Times New Roman" w:hAnsi="Times New Roman"/>
          <w:sz w:val="28"/>
          <w:szCs w:val="28"/>
        </w:rPr>
      </w:pPr>
      <w:r>
        <w:rPr>
          <w:rFonts w:ascii="Times New Roman" w:hAnsi="Times New Roman"/>
          <w:sz w:val="28"/>
          <w:szCs w:val="28"/>
        </w:rPr>
        <w:t>1.1. 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  решения Знаменского сельского Совета народных депутатов Знаменского района Орловской области (далее сельский Совет народных депутатов)</w:t>
      </w:r>
      <w:r w:rsidRPr="006A07C2">
        <w:rPr>
          <w:rFonts w:ascii="Times New Roman" w:hAnsi="Times New Roman"/>
          <w:sz w:val="28"/>
          <w:szCs w:val="28"/>
        </w:rPr>
        <w:t xml:space="preserve"> </w:t>
      </w:r>
      <w:r>
        <w:rPr>
          <w:rFonts w:ascii="Times New Roman" w:hAnsi="Times New Roman"/>
          <w:sz w:val="28"/>
          <w:szCs w:val="28"/>
        </w:rPr>
        <w:t>о</w:t>
      </w:r>
      <w:r w:rsidRPr="006A07C2">
        <w:rPr>
          <w:rFonts w:ascii="Times New Roman" w:hAnsi="Times New Roman"/>
          <w:sz w:val="28"/>
          <w:szCs w:val="28"/>
        </w:rPr>
        <w:t xml:space="preserve"> </w:t>
      </w:r>
      <w:r>
        <w:rPr>
          <w:rFonts w:ascii="Times New Roman" w:hAnsi="Times New Roman"/>
          <w:sz w:val="28"/>
          <w:szCs w:val="28"/>
        </w:rPr>
        <w:t>внесении изменений в Правила землепользования и застройки Знаменского сельского поселения Знаменского района Орловской области.</w:t>
      </w:r>
    </w:p>
    <w:p w:rsidR="00514CEC" w:rsidRDefault="00514CEC" w:rsidP="00514CEC">
      <w:pPr>
        <w:pStyle w:val="a6"/>
        <w:jc w:val="both"/>
        <w:rPr>
          <w:rFonts w:ascii="Times New Roman" w:hAnsi="Times New Roman"/>
          <w:sz w:val="28"/>
          <w:szCs w:val="28"/>
        </w:rPr>
      </w:pPr>
      <w:r>
        <w:rPr>
          <w:rFonts w:ascii="Times New Roman" w:hAnsi="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514CEC" w:rsidRDefault="00514CEC" w:rsidP="00514CEC">
      <w:pPr>
        <w:pStyle w:val="a6"/>
        <w:jc w:val="both"/>
        <w:rPr>
          <w:rFonts w:ascii="Times New Roman" w:hAnsi="Times New Roman"/>
          <w:sz w:val="28"/>
          <w:szCs w:val="28"/>
        </w:rPr>
      </w:pPr>
    </w:p>
    <w:p w:rsidR="00514CEC" w:rsidRDefault="00514CEC" w:rsidP="00514CEC">
      <w:pPr>
        <w:pStyle w:val="a6"/>
        <w:jc w:val="both"/>
        <w:rPr>
          <w:rFonts w:ascii="Times New Roman" w:hAnsi="Times New Roman"/>
          <w:sz w:val="28"/>
          <w:szCs w:val="28"/>
        </w:rPr>
      </w:pPr>
      <w:r>
        <w:rPr>
          <w:rFonts w:ascii="Times New Roman" w:hAnsi="Times New Roman"/>
          <w:sz w:val="28"/>
          <w:szCs w:val="28"/>
        </w:rPr>
        <w:t>2. Порядок внесения жителями поселения предложений по проекту.</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2.2.  В течение 12 календарных дней со дня официального обнародования проекта,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2.2.1 предложения должны содержать:</w:t>
      </w:r>
    </w:p>
    <w:p w:rsidR="00514CEC" w:rsidRDefault="00514CEC" w:rsidP="00514CEC">
      <w:pPr>
        <w:pStyle w:val="a6"/>
        <w:jc w:val="both"/>
        <w:rPr>
          <w:rFonts w:ascii="Times New Roman" w:hAnsi="Times New Roman"/>
          <w:sz w:val="28"/>
          <w:szCs w:val="28"/>
        </w:rPr>
      </w:pPr>
      <w:r>
        <w:rPr>
          <w:rFonts w:ascii="Times New Roman" w:hAnsi="Times New Roman"/>
          <w:sz w:val="28"/>
          <w:szCs w:val="28"/>
        </w:rPr>
        <w:t>1) ссылки на абзац, пункт, часть, статью проекта решения;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 текст проекта решения;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 текст предложения к проекту решения;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4) текст проекта решения с учетом предложения.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Каждое поступившее предложение должно содержать обоснование и необходимость его внесения в проект решения.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2.2.2. в предложениях должны быть указаны:</w:t>
      </w:r>
    </w:p>
    <w:p w:rsidR="00514CEC" w:rsidRDefault="00514CEC" w:rsidP="00514CEC">
      <w:pPr>
        <w:pStyle w:val="a6"/>
        <w:jc w:val="both"/>
        <w:rPr>
          <w:rFonts w:ascii="Times New Roman" w:hAnsi="Times New Roman"/>
          <w:sz w:val="28"/>
          <w:szCs w:val="28"/>
        </w:rPr>
      </w:pPr>
      <w:r>
        <w:rPr>
          <w:rFonts w:ascii="Times New Roman" w:hAnsi="Times New Roman"/>
          <w:sz w:val="28"/>
          <w:szCs w:val="28"/>
        </w:rPr>
        <w:t>1) фамилия, имя, отчество;</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 адрес места жительства;</w:t>
      </w:r>
    </w:p>
    <w:p w:rsidR="00514CEC" w:rsidRDefault="00514CEC" w:rsidP="00514CEC">
      <w:pPr>
        <w:pStyle w:val="a6"/>
        <w:jc w:val="both"/>
        <w:rPr>
          <w:rFonts w:ascii="Times New Roman" w:hAnsi="Times New Roman"/>
          <w:sz w:val="28"/>
          <w:szCs w:val="28"/>
        </w:rPr>
      </w:pPr>
      <w:r>
        <w:rPr>
          <w:rFonts w:ascii="Times New Roman" w:hAnsi="Times New Roman"/>
          <w:sz w:val="28"/>
          <w:szCs w:val="28"/>
        </w:rPr>
        <w:lastRenderedPageBreak/>
        <w:t>3) личная подпись жителя (жителей), вносящего предложение.</w:t>
      </w:r>
    </w:p>
    <w:p w:rsidR="00514CEC" w:rsidRDefault="00514CEC" w:rsidP="00514CEC">
      <w:pPr>
        <w:pStyle w:val="a6"/>
        <w:jc w:val="both"/>
        <w:rPr>
          <w:rFonts w:ascii="Times New Roman" w:hAnsi="Times New Roman"/>
          <w:sz w:val="28"/>
          <w:szCs w:val="28"/>
        </w:rPr>
      </w:pPr>
      <w:r>
        <w:rPr>
          <w:rFonts w:ascii="Times New Roman" w:hAnsi="Times New Roman"/>
          <w:sz w:val="28"/>
          <w:szCs w:val="28"/>
        </w:rPr>
        <w:t>2.3. Предложения направляются по адресу: с. Знаменское, ул. Ленина, д.39.</w:t>
      </w: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3. Порядок рассмотрения предложений жителей поселения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3.3.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 - комиссия).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О времени, месте и теме публичного слушания по проекту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3.6. Проект решения, рассмотренный на публичном слушании, на открытом заседании при главе поселения вносятся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
    <w:p w:rsidR="00514CEC" w:rsidRDefault="00514CEC" w:rsidP="00514CEC">
      <w:pPr>
        <w:pStyle w:val="a6"/>
        <w:rPr>
          <w:rFonts w:ascii="Times New Roman" w:hAnsi="Times New Roman"/>
          <w:sz w:val="28"/>
          <w:szCs w:val="28"/>
        </w:rPr>
      </w:pP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p>
    <w:p w:rsidR="00514CEC" w:rsidRPr="00B56DB1" w:rsidRDefault="00514CEC" w:rsidP="00514CEC">
      <w:pPr>
        <w:pStyle w:val="a6"/>
        <w:jc w:val="right"/>
        <w:rPr>
          <w:sz w:val="28"/>
          <w:szCs w:val="28"/>
        </w:rPr>
      </w:pPr>
      <w:r>
        <w:rPr>
          <w:rFonts w:ascii="Times New Roman" w:hAnsi="Times New Roman"/>
          <w:sz w:val="28"/>
          <w:szCs w:val="28"/>
        </w:rPr>
        <w:tab/>
      </w:r>
      <w:r>
        <w:rPr>
          <w:rFonts w:ascii="Times New Roman" w:hAnsi="Times New Roman"/>
          <w:sz w:val="28"/>
          <w:szCs w:val="28"/>
        </w:rPr>
        <w:tab/>
      </w:r>
    </w:p>
    <w:p w:rsidR="00514CEC" w:rsidRDefault="00514CEC" w:rsidP="00514CEC">
      <w:pPr>
        <w:pStyle w:val="a6"/>
        <w:jc w:val="right"/>
        <w:rPr>
          <w:rFonts w:ascii="Times New Roman" w:hAnsi="Times New Roman"/>
          <w:sz w:val="28"/>
          <w:szCs w:val="28"/>
        </w:rPr>
      </w:pPr>
      <w:r>
        <w:rPr>
          <w:rFonts w:ascii="Times New Roman" w:hAnsi="Times New Roman"/>
          <w:sz w:val="28"/>
          <w:szCs w:val="28"/>
        </w:rPr>
        <w:lastRenderedPageBreak/>
        <w:t>Приложение 1</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 xml:space="preserve">к Положению о порядке учета предложений жителей поселения по проекту решения </w:t>
      </w:r>
    </w:p>
    <w:p w:rsidR="00514CEC" w:rsidRDefault="00514CEC" w:rsidP="00514CEC">
      <w:pPr>
        <w:pStyle w:val="a6"/>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514CEC" w:rsidRDefault="00514CEC" w:rsidP="00514CEC">
      <w:pPr>
        <w:pStyle w:val="a6"/>
        <w:jc w:val="right"/>
        <w:rPr>
          <w:rFonts w:ascii="Times New Roman" w:hAnsi="Times New Roman"/>
          <w:sz w:val="28"/>
          <w:szCs w:val="28"/>
        </w:rPr>
      </w:pPr>
    </w:p>
    <w:p w:rsidR="00514CEC" w:rsidRDefault="00514CEC" w:rsidP="00514CEC">
      <w:pPr>
        <w:pStyle w:val="a6"/>
        <w:jc w:val="right"/>
        <w:rPr>
          <w:rFonts w:ascii="Times New Roman" w:hAnsi="Times New Roman"/>
          <w:sz w:val="28"/>
          <w:szCs w:val="28"/>
        </w:rPr>
      </w:pPr>
      <w:r>
        <w:rPr>
          <w:rFonts w:ascii="Times New Roman" w:hAnsi="Times New Roman"/>
          <w:sz w:val="28"/>
          <w:szCs w:val="28"/>
        </w:rPr>
        <w:t>В комиссию по учету предложений  жителей поселения, вносимых на публичные слушания по проекту решения Знаменского сельского Совета народных депутатов</w:t>
      </w: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tbl>
      <w:tblPr>
        <w:tblW w:w="10632" w:type="dxa"/>
        <w:tblInd w:w="-1026" w:type="dxa"/>
        <w:tblBorders>
          <w:top w:val="single" w:sz="4" w:space="0" w:color="000001"/>
          <w:left w:val="single" w:sz="4" w:space="0" w:color="000001"/>
          <w:bottom w:val="single" w:sz="4" w:space="0" w:color="000001"/>
          <w:insideH w:val="single" w:sz="4" w:space="0" w:color="000001"/>
        </w:tblBorders>
        <w:tblCellMar>
          <w:left w:w="103" w:type="dxa"/>
        </w:tblCellMar>
        <w:tblLook w:val="04A0"/>
      </w:tblPr>
      <w:tblGrid>
        <w:gridCol w:w="540"/>
        <w:gridCol w:w="1855"/>
        <w:gridCol w:w="1221"/>
        <w:gridCol w:w="1050"/>
        <w:gridCol w:w="1489"/>
        <w:gridCol w:w="1545"/>
        <w:gridCol w:w="1509"/>
        <w:gridCol w:w="1423"/>
      </w:tblGrid>
      <w:tr w:rsidR="00514CEC" w:rsidTr="006941F1">
        <w:tc>
          <w:tcPr>
            <w:tcW w:w="56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w:t>
            </w: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п/п</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Инициатор</w:t>
            </w: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внесения предложений</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Дата внесения </w:t>
            </w:r>
          </w:p>
        </w:tc>
        <w:tc>
          <w:tcPr>
            <w:tcW w:w="1133"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Абзац, пункт, часть, статья</w:t>
            </w:r>
          </w:p>
        </w:tc>
        <w:tc>
          <w:tcPr>
            <w:tcW w:w="1700"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Текст проекта</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Текст предложения</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Текст </w:t>
            </w:r>
          </w:p>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проекта с учетом внесенного предложения</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p>
          <w:p w:rsidR="00514CEC" w:rsidRDefault="00514CEC" w:rsidP="006941F1">
            <w:pPr>
              <w:pStyle w:val="ConsNonformat"/>
              <w:widowControl/>
              <w:ind w:right="-59"/>
              <w:jc w:val="center"/>
            </w:pPr>
            <w:r>
              <w:rPr>
                <w:rFonts w:ascii="Times New Roman" w:hAnsi="Times New Roman" w:cs="Times New Roman"/>
                <w:sz w:val="24"/>
                <w:szCs w:val="24"/>
              </w:rPr>
              <w:t>Примечание</w:t>
            </w:r>
          </w:p>
        </w:tc>
      </w:tr>
      <w:tr w:rsidR="00514CEC" w:rsidTr="006941F1">
        <w:tc>
          <w:tcPr>
            <w:tcW w:w="56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3</w:t>
            </w:r>
          </w:p>
        </w:tc>
        <w:tc>
          <w:tcPr>
            <w:tcW w:w="1133"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4</w:t>
            </w:r>
          </w:p>
        </w:tc>
        <w:tc>
          <w:tcPr>
            <w:tcW w:w="1700"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7</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14CEC" w:rsidRDefault="00514CEC" w:rsidP="006941F1">
            <w:pPr>
              <w:pStyle w:val="ConsNonformat"/>
              <w:widowControl/>
              <w:ind w:right="-59"/>
              <w:jc w:val="center"/>
            </w:pPr>
            <w:r>
              <w:rPr>
                <w:rFonts w:ascii="Times New Roman" w:hAnsi="Times New Roman" w:cs="Times New Roman"/>
                <w:sz w:val="24"/>
                <w:szCs w:val="24"/>
              </w:rPr>
              <w:t>8</w:t>
            </w:r>
          </w:p>
        </w:tc>
      </w:tr>
      <w:tr w:rsidR="00514CEC" w:rsidTr="006941F1">
        <w:tc>
          <w:tcPr>
            <w:tcW w:w="56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133"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700"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widowControl w:val="0"/>
              <w:ind w:firstLine="204"/>
              <w:jc w:val="both"/>
              <w:rPr>
                <w:lang w:eastAsia="en-US"/>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widowControl w:val="0"/>
              <w:ind w:firstLine="204"/>
              <w:jc w:val="both"/>
              <w:rPr>
                <w:lang w:eastAsia="en-US"/>
              </w:rPr>
            </w:pPr>
          </w:p>
        </w:tc>
        <w:tc>
          <w:tcPr>
            <w:tcW w:w="992"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widowControl w:val="0"/>
              <w:ind w:firstLine="204"/>
              <w:jc w:val="both"/>
              <w:rPr>
                <w:lang w:eastAsia="en-US"/>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r>
      <w:tr w:rsidR="00514CEC" w:rsidTr="006941F1">
        <w:tc>
          <w:tcPr>
            <w:tcW w:w="56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133"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700"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992"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r>
      <w:tr w:rsidR="00514CEC" w:rsidTr="006941F1">
        <w:tc>
          <w:tcPr>
            <w:tcW w:w="56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133"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c>
          <w:tcPr>
            <w:tcW w:w="1700"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1559"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992" w:type="dxa"/>
            <w:tcBorders>
              <w:top w:val="single" w:sz="4" w:space="0" w:color="000001"/>
              <w:left w:val="single" w:sz="4" w:space="0" w:color="000001"/>
              <w:bottom w:val="single" w:sz="4" w:space="0" w:color="000001"/>
            </w:tcBorders>
            <w:shd w:val="clear" w:color="auto" w:fill="auto"/>
            <w:tcMar>
              <w:left w:w="103" w:type="dxa"/>
            </w:tcMar>
          </w:tcPr>
          <w:p w:rsidR="00514CEC" w:rsidRDefault="00514CEC" w:rsidP="006941F1">
            <w:pPr>
              <w:ind w:firstLine="156"/>
              <w:jc w:val="both"/>
              <w:rPr>
                <w:bCs/>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14CEC" w:rsidRDefault="00514CEC" w:rsidP="006941F1">
            <w:pPr>
              <w:pStyle w:val="ConsNonformat"/>
              <w:widowControl/>
              <w:ind w:right="-59"/>
              <w:jc w:val="both"/>
              <w:rPr>
                <w:rFonts w:ascii="Times New Roman" w:hAnsi="Times New Roman" w:cs="Times New Roman"/>
                <w:sz w:val="24"/>
                <w:szCs w:val="24"/>
              </w:rPr>
            </w:pPr>
          </w:p>
        </w:tc>
      </w:tr>
    </w:tbl>
    <w:p w:rsidR="00514CEC" w:rsidRDefault="00514CEC" w:rsidP="00514CEC">
      <w:pPr>
        <w:rPr>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514CEC">
      <w:pPr>
        <w:pStyle w:val="a6"/>
        <w:rPr>
          <w:rFonts w:ascii="Times New Roman" w:hAnsi="Times New Roman"/>
          <w:sz w:val="28"/>
          <w:szCs w:val="28"/>
        </w:rPr>
      </w:pPr>
    </w:p>
    <w:p w:rsidR="00514CEC" w:rsidRDefault="00514CEC" w:rsidP="00EF33F2">
      <w:pPr>
        <w:pStyle w:val="a7"/>
        <w:rPr>
          <w:rFonts w:ascii="Times New Roman" w:eastAsia="NSimSun" w:hAnsi="Times New Roman" w:cs="Liberation Mono"/>
          <w:sz w:val="28"/>
          <w:szCs w:val="28"/>
          <w:lang w:eastAsia="zh-CN"/>
        </w:rPr>
      </w:pPr>
    </w:p>
    <w:p w:rsidR="00EF33F2" w:rsidRDefault="00EF33F2" w:rsidP="00EF33F2">
      <w:pPr>
        <w:pStyle w:val="a7"/>
        <w:rPr>
          <w:rFonts w:ascii="Times New Roman" w:eastAsia="NSimSun" w:hAnsi="Times New Roman" w:cs="Liberation Mono"/>
          <w:sz w:val="28"/>
          <w:szCs w:val="28"/>
          <w:lang w:eastAsia="zh-CN"/>
        </w:rPr>
      </w:pPr>
    </w:p>
    <w:p w:rsidR="00EF33F2" w:rsidRDefault="00EF33F2" w:rsidP="00EF33F2">
      <w:pPr>
        <w:pStyle w:val="a7"/>
        <w:rPr>
          <w:rFonts w:ascii="Times New Roman" w:hAnsi="Times New Roman" w:cs="Times New Roman"/>
          <w:sz w:val="28"/>
          <w:szCs w:val="28"/>
        </w:rPr>
      </w:pPr>
    </w:p>
    <w:p w:rsidR="00EF33F2" w:rsidRDefault="00EF33F2" w:rsidP="00514CEC">
      <w:pPr>
        <w:pStyle w:val="a7"/>
        <w:jc w:val="center"/>
        <w:rPr>
          <w:rFonts w:ascii="Times New Roman" w:hAnsi="Times New Roman" w:cs="Times New Roman"/>
          <w:sz w:val="28"/>
          <w:szCs w:val="28"/>
        </w:rPr>
      </w:pPr>
    </w:p>
    <w:p w:rsidR="00EF33F2" w:rsidRDefault="00EF33F2" w:rsidP="00514CEC">
      <w:pPr>
        <w:pStyle w:val="a7"/>
        <w:jc w:val="center"/>
        <w:rPr>
          <w:rFonts w:ascii="Times New Roman" w:hAnsi="Times New Roman" w:cs="Times New Roman"/>
          <w:sz w:val="28"/>
          <w:szCs w:val="28"/>
        </w:rPr>
      </w:pPr>
    </w:p>
    <w:p w:rsidR="00EF33F2" w:rsidRDefault="00EF33F2" w:rsidP="00514CEC">
      <w:pPr>
        <w:pStyle w:val="a7"/>
        <w:jc w:val="center"/>
        <w:rPr>
          <w:rFonts w:ascii="Times New Roman" w:hAnsi="Times New Roman" w:cs="Times New Roman"/>
          <w:sz w:val="28"/>
          <w:szCs w:val="28"/>
        </w:rPr>
      </w:pPr>
    </w:p>
    <w:p w:rsidR="00EF33F2" w:rsidRDefault="00EF33F2" w:rsidP="00514CEC">
      <w:pPr>
        <w:pStyle w:val="a7"/>
        <w:jc w:val="center"/>
        <w:rPr>
          <w:rFonts w:ascii="Times New Roman" w:hAnsi="Times New Roman" w:cs="Times New Roman"/>
          <w:sz w:val="28"/>
          <w:szCs w:val="28"/>
        </w:rPr>
      </w:pPr>
    </w:p>
    <w:p w:rsidR="00EF33F2" w:rsidRDefault="00EF33F2" w:rsidP="00514CEC">
      <w:pPr>
        <w:pStyle w:val="a7"/>
        <w:jc w:val="center"/>
        <w:rPr>
          <w:rFonts w:ascii="Times New Roman" w:hAnsi="Times New Roman" w:cs="Times New Roman"/>
          <w:sz w:val="28"/>
          <w:szCs w:val="28"/>
        </w:rPr>
      </w:pPr>
    </w:p>
    <w:p w:rsidR="00514CEC" w:rsidRDefault="00514CEC" w:rsidP="00514CEC">
      <w:pPr>
        <w:pStyle w:val="a7"/>
        <w:jc w:val="center"/>
        <w:rPr>
          <w:rFonts w:ascii="Times New Roman" w:hAnsi="Times New Roman" w:cs="Times New Roman"/>
          <w:sz w:val="28"/>
          <w:szCs w:val="28"/>
        </w:rPr>
      </w:pPr>
      <w:r>
        <w:rPr>
          <w:rFonts w:ascii="Times New Roman" w:hAnsi="Times New Roman" w:cs="Times New Roman"/>
          <w:sz w:val="28"/>
          <w:szCs w:val="28"/>
        </w:rPr>
        <w:lastRenderedPageBreak/>
        <w:t>СООБЩЕНИЕ</w:t>
      </w:r>
    </w:p>
    <w:p w:rsidR="00514CEC" w:rsidRDefault="00514CEC" w:rsidP="00EF33F2">
      <w:pPr>
        <w:pStyle w:val="a7"/>
        <w:jc w:val="center"/>
        <w:rPr>
          <w:rFonts w:ascii="Times New Roman" w:hAnsi="Times New Roman" w:cs="Times New Roman"/>
          <w:sz w:val="28"/>
          <w:szCs w:val="28"/>
        </w:rPr>
      </w:pPr>
      <w:r>
        <w:rPr>
          <w:rFonts w:ascii="Times New Roman" w:hAnsi="Times New Roman" w:cs="Times New Roman"/>
          <w:sz w:val="28"/>
          <w:szCs w:val="28"/>
        </w:rPr>
        <w:t>Уважаемые  жители Знаменского сельского поселения!</w:t>
      </w:r>
    </w:p>
    <w:p w:rsidR="00514CEC" w:rsidRDefault="00514CEC" w:rsidP="00514CEC">
      <w:pPr>
        <w:pStyle w:val="a6"/>
        <w:jc w:val="both"/>
        <w:rPr>
          <w:rFonts w:ascii="Times New Roman" w:hAnsi="Times New Roman"/>
          <w:sz w:val="28"/>
          <w:szCs w:val="28"/>
        </w:rPr>
      </w:pPr>
      <w:r>
        <w:rPr>
          <w:rFonts w:ascii="Times New Roman" w:hAnsi="Times New Roman" w:cs="Times New Roman"/>
          <w:sz w:val="28"/>
          <w:szCs w:val="28"/>
        </w:rPr>
        <w:t xml:space="preserve">      В с</w:t>
      </w:r>
      <w:r w:rsidR="00C46391">
        <w:rPr>
          <w:rFonts w:ascii="Times New Roman" w:hAnsi="Times New Roman" w:cs="Times New Roman"/>
          <w:sz w:val="28"/>
          <w:szCs w:val="28"/>
        </w:rPr>
        <w:t>оответствии с постановлением  №1  от 21  октября 2021</w:t>
      </w:r>
      <w:r>
        <w:rPr>
          <w:rFonts w:ascii="Times New Roman" w:hAnsi="Times New Roman" w:cs="Times New Roman"/>
          <w:sz w:val="28"/>
          <w:szCs w:val="28"/>
        </w:rPr>
        <w:t xml:space="preserve"> года  главы  Знаменского сельского поселения </w:t>
      </w:r>
      <w:r>
        <w:rPr>
          <w:rFonts w:ascii="Times New Roman" w:hAnsi="Times New Roman"/>
          <w:sz w:val="28"/>
          <w:szCs w:val="28"/>
        </w:rPr>
        <w:t xml:space="preserve">      </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- 15  ноября 2021 года в 15.00 часов </w:t>
      </w:r>
      <w:r w:rsidRPr="008E62C4">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административном здании </w:t>
      </w:r>
      <w:r w:rsidRPr="005B50C8">
        <w:rPr>
          <w:rFonts w:ascii="Times New Roman" w:hAnsi="Times New Roman" w:cs="Times New Roman"/>
          <w:sz w:val="28"/>
          <w:szCs w:val="28"/>
        </w:rPr>
        <w:t xml:space="preserve"> Зн</w:t>
      </w:r>
      <w:r>
        <w:rPr>
          <w:rFonts w:ascii="Times New Roman" w:hAnsi="Times New Roman" w:cs="Times New Roman"/>
          <w:sz w:val="28"/>
          <w:szCs w:val="28"/>
        </w:rPr>
        <w:t>аменского сельского поселения</w:t>
      </w:r>
      <w:r w:rsidRPr="005B50C8">
        <w:rPr>
          <w:rFonts w:ascii="Times New Roman" w:hAnsi="Times New Roman" w:cs="Times New Roman"/>
          <w:sz w:val="28"/>
          <w:szCs w:val="28"/>
        </w:rPr>
        <w:t xml:space="preserve"> </w:t>
      </w:r>
      <w:r>
        <w:rPr>
          <w:rFonts w:ascii="Times New Roman" w:hAnsi="Times New Roman" w:cs="Times New Roman"/>
          <w:sz w:val="28"/>
          <w:szCs w:val="28"/>
        </w:rPr>
        <w:t>по адресу: Орловская область, Знаменский район, с. Знаменское, ул. Ленина, д.39</w:t>
      </w:r>
      <w:r>
        <w:rPr>
          <w:rFonts w:ascii="Times New Roman" w:hAnsi="Times New Roman"/>
          <w:sz w:val="28"/>
          <w:szCs w:val="28"/>
        </w:rPr>
        <w:t>;</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09.00 часов по адресу: </w:t>
      </w:r>
      <w:r>
        <w:rPr>
          <w:rFonts w:ascii="Times New Roman" w:hAnsi="Times New Roman" w:cs="Times New Roman"/>
          <w:sz w:val="28"/>
          <w:szCs w:val="28"/>
        </w:rPr>
        <w:t xml:space="preserve">Орловская область, Знаменский район, </w:t>
      </w:r>
      <w:r>
        <w:rPr>
          <w:rFonts w:ascii="Times New Roman" w:hAnsi="Times New Roman"/>
          <w:sz w:val="28"/>
          <w:szCs w:val="28"/>
        </w:rPr>
        <w:t xml:space="preserve">с. Локно, ул. 1-ая Русская, д. </w:t>
      </w:r>
      <w:r>
        <w:rPr>
          <w:rFonts w:ascii="Times New Roman" w:hAnsi="Times New Roman"/>
          <w:sz w:val="28"/>
          <w:szCs w:val="28"/>
          <w:lang w:val="en-US"/>
        </w:rPr>
        <w:t>I</w:t>
      </w:r>
      <w:r w:rsidRPr="0082484B">
        <w:rPr>
          <w:rFonts w:ascii="Times New Roman" w:hAnsi="Times New Roman"/>
          <w:sz w:val="28"/>
          <w:szCs w:val="28"/>
        </w:rPr>
        <w:t>-А (Л</w:t>
      </w:r>
      <w:r>
        <w:rPr>
          <w:rFonts w:ascii="Times New Roman" w:hAnsi="Times New Roman"/>
          <w:sz w:val="28"/>
          <w:szCs w:val="28"/>
        </w:rPr>
        <w:t>оконский СДК);</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09.40 часов по адресу: </w:t>
      </w:r>
      <w:r>
        <w:rPr>
          <w:rFonts w:ascii="Times New Roman" w:hAnsi="Times New Roman" w:cs="Times New Roman"/>
          <w:sz w:val="28"/>
          <w:szCs w:val="28"/>
        </w:rPr>
        <w:t xml:space="preserve">Орловская область, Знаменский район, д. Коротеево, </w:t>
      </w:r>
      <w:r>
        <w:rPr>
          <w:rFonts w:ascii="Times New Roman" w:hAnsi="Times New Roman"/>
          <w:sz w:val="28"/>
          <w:szCs w:val="28"/>
        </w:rPr>
        <w:t>ул. Цветочная, вблизи дома №1;</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10.10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Кузьминка, </w:t>
      </w:r>
      <w:r>
        <w:rPr>
          <w:rFonts w:ascii="Times New Roman" w:hAnsi="Times New Roman"/>
          <w:sz w:val="28"/>
          <w:szCs w:val="28"/>
        </w:rPr>
        <w:t>ул. Проселочная, вблизи дома №19;</w:t>
      </w:r>
    </w:p>
    <w:p w:rsidR="00C46391" w:rsidRDefault="00C46391" w:rsidP="00C46391">
      <w:pPr>
        <w:pStyle w:val="a6"/>
        <w:jc w:val="both"/>
        <w:rPr>
          <w:rFonts w:ascii="Times New Roman" w:hAnsi="Times New Roman" w:cs="Times New Roman"/>
          <w:sz w:val="28"/>
          <w:szCs w:val="28"/>
        </w:rPr>
      </w:pPr>
      <w:r>
        <w:rPr>
          <w:rFonts w:ascii="Times New Roman" w:hAnsi="Times New Roman"/>
          <w:sz w:val="28"/>
          <w:szCs w:val="28"/>
        </w:rPr>
        <w:t xml:space="preserve">      -  16 ноября 2021 года в 10.50 часов</w:t>
      </w:r>
      <w:r w:rsidRPr="00C511BB">
        <w:rPr>
          <w:rFonts w:ascii="Times New Roman" w:hAnsi="Times New Roman" w:cs="Times New Roman"/>
          <w:sz w:val="28"/>
          <w:szCs w:val="28"/>
        </w:rPr>
        <w:t xml:space="preserve"> </w:t>
      </w:r>
      <w:r>
        <w:rPr>
          <w:rFonts w:ascii="Times New Roman" w:hAnsi="Times New Roman" w:cs="Times New Roman"/>
          <w:sz w:val="28"/>
          <w:szCs w:val="28"/>
        </w:rPr>
        <w:t>Орловская область, Знаменский район, д. Камынино (около автобусной остановки);</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11.20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п. Сафоновский, </w:t>
      </w:r>
      <w:r>
        <w:rPr>
          <w:rFonts w:ascii="Times New Roman" w:hAnsi="Times New Roman"/>
          <w:sz w:val="28"/>
          <w:szCs w:val="28"/>
        </w:rPr>
        <w:t>ул. Поселковая, вблизи дома №32;</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11.40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Ивановское, </w:t>
      </w:r>
      <w:r>
        <w:rPr>
          <w:rFonts w:ascii="Times New Roman" w:hAnsi="Times New Roman"/>
          <w:sz w:val="28"/>
          <w:szCs w:val="28"/>
        </w:rPr>
        <w:t>ул. Проселочная, вблизи дома №2;</w:t>
      </w:r>
    </w:p>
    <w:p w:rsidR="00C46391"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12.00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Ворошилово, </w:t>
      </w:r>
      <w:r>
        <w:rPr>
          <w:rFonts w:ascii="Times New Roman" w:hAnsi="Times New Roman"/>
          <w:sz w:val="28"/>
          <w:szCs w:val="28"/>
        </w:rPr>
        <w:t>ул. Молодежная, д.2 (Ворошиловский СДК);</w:t>
      </w:r>
    </w:p>
    <w:p w:rsidR="00C46391" w:rsidRPr="0082484B"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12.40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с. Черное, </w:t>
      </w:r>
      <w:r>
        <w:rPr>
          <w:rFonts w:ascii="Times New Roman" w:hAnsi="Times New Roman"/>
          <w:sz w:val="28"/>
          <w:szCs w:val="28"/>
        </w:rPr>
        <w:t>ул. Чернавская, вблизи дома №2;</w:t>
      </w:r>
    </w:p>
    <w:p w:rsidR="00C46391" w:rsidRPr="0082484B"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14.00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Городище, </w:t>
      </w:r>
      <w:r>
        <w:rPr>
          <w:rFonts w:ascii="Times New Roman" w:hAnsi="Times New Roman"/>
          <w:sz w:val="28"/>
          <w:szCs w:val="28"/>
        </w:rPr>
        <w:t>ул. Полесская, вблизи дома №10;</w:t>
      </w:r>
    </w:p>
    <w:p w:rsidR="00C46391" w:rsidRPr="0082484B"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14.30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Михайловка, </w:t>
      </w:r>
      <w:r>
        <w:rPr>
          <w:rFonts w:ascii="Times New Roman" w:hAnsi="Times New Roman"/>
          <w:sz w:val="28"/>
          <w:szCs w:val="28"/>
        </w:rPr>
        <w:t>ул. Пролетарская, вблизи дома №7;</w:t>
      </w:r>
    </w:p>
    <w:p w:rsidR="00C46391" w:rsidRPr="0082484B" w:rsidRDefault="00C46391" w:rsidP="00C46391">
      <w:pPr>
        <w:pStyle w:val="a6"/>
        <w:jc w:val="both"/>
        <w:rPr>
          <w:rFonts w:ascii="Times New Roman" w:hAnsi="Times New Roman"/>
          <w:sz w:val="28"/>
          <w:szCs w:val="28"/>
        </w:rPr>
      </w:pPr>
      <w:r>
        <w:rPr>
          <w:rFonts w:ascii="Times New Roman" w:hAnsi="Times New Roman"/>
          <w:sz w:val="28"/>
          <w:szCs w:val="28"/>
        </w:rPr>
        <w:t xml:space="preserve">      -  16 ноября 2021 года в 15.00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с. Жидкое, </w:t>
      </w:r>
      <w:r>
        <w:rPr>
          <w:rFonts w:ascii="Times New Roman" w:hAnsi="Times New Roman"/>
          <w:sz w:val="28"/>
          <w:szCs w:val="28"/>
        </w:rPr>
        <w:t>ул. Луговая, вблизи дома №5;</w:t>
      </w:r>
    </w:p>
    <w:p w:rsidR="00514CEC" w:rsidRPr="00633429" w:rsidRDefault="00C46391" w:rsidP="00514CEC">
      <w:pPr>
        <w:pStyle w:val="a6"/>
        <w:jc w:val="both"/>
        <w:rPr>
          <w:rFonts w:ascii="Times New Roman" w:hAnsi="Times New Roman"/>
          <w:sz w:val="28"/>
          <w:szCs w:val="28"/>
        </w:rPr>
      </w:pPr>
      <w:r>
        <w:rPr>
          <w:rFonts w:ascii="Times New Roman" w:hAnsi="Times New Roman"/>
          <w:sz w:val="28"/>
          <w:szCs w:val="28"/>
        </w:rPr>
        <w:t xml:space="preserve">      -  16 ноября 2021 года в 16.00 часов по адресу:</w:t>
      </w:r>
      <w:r w:rsidRPr="00A8766A">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Знаменский район, д. Егорьевское, </w:t>
      </w:r>
      <w:r>
        <w:rPr>
          <w:rFonts w:ascii="Times New Roman" w:hAnsi="Times New Roman"/>
          <w:sz w:val="28"/>
          <w:szCs w:val="28"/>
        </w:rPr>
        <w:t>ул. Полевая, вблизи дома №11</w:t>
      </w:r>
      <w:r w:rsidR="00514CEC">
        <w:rPr>
          <w:rFonts w:ascii="Times New Roman" w:hAnsi="Times New Roman"/>
          <w:sz w:val="28"/>
          <w:szCs w:val="28"/>
        </w:rPr>
        <w:t xml:space="preserve">, </w:t>
      </w:r>
      <w:r w:rsidR="00514CEC">
        <w:rPr>
          <w:rFonts w:ascii="Times New Roman" w:hAnsi="Times New Roman" w:cs="Times New Roman"/>
          <w:sz w:val="28"/>
          <w:szCs w:val="28"/>
        </w:rPr>
        <w:t>проводятся публичные слушания по проекту решения Знаменского сельского Совета народных депутатов «О внесении изменений в Правила землепользования и застройки Знаменского сельского поселения Знаменского района Орловской области»</w:t>
      </w:r>
    </w:p>
    <w:p w:rsidR="00514CEC" w:rsidRDefault="00514CEC" w:rsidP="00514CEC">
      <w:pPr>
        <w:pStyle w:val="a7"/>
        <w:jc w:val="both"/>
        <w:rPr>
          <w:rFonts w:ascii="Times New Roman" w:hAnsi="Times New Roman" w:cs="Times New Roman"/>
          <w:sz w:val="28"/>
          <w:szCs w:val="28"/>
        </w:rPr>
      </w:pPr>
      <w:r>
        <w:t xml:space="preserve">     </w:t>
      </w:r>
      <w:r>
        <w:rPr>
          <w:rFonts w:ascii="Times New Roman" w:hAnsi="Times New Roman" w:cs="Times New Roman"/>
          <w:sz w:val="28"/>
          <w:szCs w:val="28"/>
        </w:rPr>
        <w:t>Жители поселения могут вносить свои предложения по проекту решения в письменном виде по адресу: Орловская область, Знаменский район,                        с. Знаменское, ул. Ленина д. 39.</w:t>
      </w:r>
    </w:p>
    <w:p w:rsidR="00514CEC" w:rsidRPr="00EF33F2" w:rsidRDefault="00514CEC" w:rsidP="00EF33F2">
      <w:pPr>
        <w:pStyle w:val="a7"/>
        <w:jc w:val="both"/>
      </w:pPr>
      <w:r>
        <w:rPr>
          <w:rFonts w:ascii="Times New Roman" w:hAnsi="Times New Roman" w:cs="Times New Roman"/>
          <w:sz w:val="28"/>
          <w:szCs w:val="28"/>
        </w:rPr>
        <w:t xml:space="preserve">    С проектом решения «О внесении изменений в Правила землепользования и застройки Знаменского сельского поселения Знаменского района Орловской области»,  положением о порядке учёта предложений жителей Знаменского сельского поселения   можно ознакомиться  на информационном стенде  Знаменского сельского поселения и на официальном сайте Администрации Знаменского района (вкладка Знаменский сельский Совет народных депутатов) в сети «Интернет».                 </w:t>
      </w:r>
    </w:p>
    <w:p w:rsidR="00514CEC" w:rsidRDefault="00514CEC" w:rsidP="00EF33F2">
      <w:pPr>
        <w:jc w:val="right"/>
        <w:rPr>
          <w:rFonts w:ascii="Times New Roman" w:hAnsi="Times New Roman" w:cs="Times New Roman"/>
          <w:sz w:val="28"/>
          <w:szCs w:val="28"/>
        </w:rPr>
      </w:pPr>
      <w:r>
        <w:rPr>
          <w:rFonts w:ascii="Times New Roman" w:hAnsi="Times New Roman" w:cs="Times New Roman"/>
          <w:sz w:val="28"/>
          <w:szCs w:val="28"/>
        </w:rPr>
        <w:t xml:space="preserve">  Комиссия по проведению публичных слушани</w:t>
      </w:r>
      <w:r w:rsidR="00EF33F2">
        <w:rPr>
          <w:rFonts w:ascii="Times New Roman" w:hAnsi="Times New Roman" w:cs="Times New Roman"/>
          <w:sz w:val="28"/>
          <w:szCs w:val="28"/>
        </w:rPr>
        <w:t>й</w:t>
      </w:r>
    </w:p>
    <w:p w:rsidR="00514CEC" w:rsidRPr="00A92611" w:rsidRDefault="00514CEC" w:rsidP="00514CEC">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ПРОЕКТ                   </w:t>
      </w:r>
    </w:p>
    <w:p w:rsidR="00514CEC" w:rsidRDefault="00514CEC" w:rsidP="00514CEC">
      <w:pPr>
        <w:pStyle w:val="a7"/>
        <w:jc w:val="center"/>
        <w:rPr>
          <w:rFonts w:ascii="Times New Roman" w:hAnsi="Times New Roman"/>
          <w:sz w:val="28"/>
          <w:szCs w:val="28"/>
        </w:rPr>
      </w:pPr>
      <w:r>
        <w:rPr>
          <w:rFonts w:ascii="Times New Roman" w:hAnsi="Times New Roman"/>
          <w:sz w:val="28"/>
          <w:szCs w:val="28"/>
        </w:rPr>
        <w:t>РОССИЙСКАЯ ФЕДЕРАЦИЯ</w:t>
      </w:r>
    </w:p>
    <w:p w:rsidR="00514CEC" w:rsidRDefault="00514CEC" w:rsidP="00514CEC">
      <w:pPr>
        <w:pStyle w:val="a7"/>
        <w:jc w:val="center"/>
        <w:rPr>
          <w:rFonts w:ascii="Times New Roman" w:hAnsi="Times New Roman"/>
          <w:sz w:val="28"/>
          <w:szCs w:val="28"/>
        </w:rPr>
      </w:pPr>
      <w:r>
        <w:rPr>
          <w:rFonts w:ascii="Times New Roman" w:hAnsi="Times New Roman"/>
          <w:sz w:val="28"/>
          <w:szCs w:val="28"/>
        </w:rPr>
        <w:t>ЗНАМЕНСКИЙ СЕЛЬСКИЙ СОВЕТ НАРОДНЫХ ДЕПУТАТОВ</w:t>
      </w:r>
    </w:p>
    <w:p w:rsidR="00514CEC" w:rsidRDefault="00514CEC" w:rsidP="00514CEC">
      <w:pPr>
        <w:pStyle w:val="a7"/>
        <w:jc w:val="center"/>
        <w:rPr>
          <w:rFonts w:ascii="Times New Roman" w:hAnsi="Times New Roman"/>
          <w:sz w:val="28"/>
          <w:szCs w:val="28"/>
        </w:rPr>
      </w:pPr>
      <w:r>
        <w:rPr>
          <w:rFonts w:ascii="Times New Roman" w:hAnsi="Times New Roman"/>
          <w:sz w:val="28"/>
          <w:szCs w:val="28"/>
        </w:rPr>
        <w:t>ЗНАМЕНСКОГО РАЙОНА ОРЛОВСКОЙ ОБЛАСТИ</w:t>
      </w:r>
    </w:p>
    <w:p w:rsidR="00514CEC" w:rsidRDefault="00514CEC" w:rsidP="00514CEC">
      <w:pPr>
        <w:pStyle w:val="a7"/>
        <w:jc w:val="center"/>
        <w:rPr>
          <w:rFonts w:ascii="Times New Roman" w:hAnsi="Times New Roman"/>
          <w:sz w:val="28"/>
          <w:szCs w:val="28"/>
        </w:rPr>
      </w:pPr>
    </w:p>
    <w:p w:rsidR="00514CEC" w:rsidRDefault="00514CEC" w:rsidP="00514CEC">
      <w:pPr>
        <w:pStyle w:val="a7"/>
        <w:jc w:val="center"/>
        <w:rPr>
          <w:rFonts w:ascii="Times New Roman" w:hAnsi="Times New Roman"/>
          <w:sz w:val="28"/>
          <w:szCs w:val="28"/>
        </w:rPr>
      </w:pPr>
      <w:r>
        <w:rPr>
          <w:rFonts w:ascii="Times New Roman" w:hAnsi="Times New Roman"/>
          <w:sz w:val="28"/>
          <w:szCs w:val="28"/>
        </w:rPr>
        <w:t>РЕШЕНИЕ</w:t>
      </w:r>
    </w:p>
    <w:p w:rsidR="00514CEC" w:rsidRDefault="00514CEC" w:rsidP="00514CEC">
      <w:pPr>
        <w:pStyle w:val="a7"/>
        <w:rPr>
          <w:rFonts w:ascii="Times New Roman" w:hAnsi="Times New Roman"/>
          <w:sz w:val="28"/>
          <w:szCs w:val="28"/>
        </w:rPr>
      </w:pPr>
    </w:p>
    <w:p w:rsidR="00514CEC" w:rsidRDefault="00514CEC" w:rsidP="00514CEC">
      <w:pPr>
        <w:pStyle w:val="a7"/>
        <w:rPr>
          <w:rFonts w:ascii="Times New Roman" w:hAnsi="Times New Roman"/>
          <w:sz w:val="28"/>
          <w:szCs w:val="28"/>
        </w:rPr>
      </w:pPr>
    </w:p>
    <w:p w:rsidR="00514CEC" w:rsidRPr="00152624" w:rsidRDefault="00C46391" w:rsidP="00514CEC">
      <w:pPr>
        <w:pStyle w:val="a7"/>
        <w:rPr>
          <w:rFonts w:ascii="Times New Roman" w:hAnsi="Times New Roman"/>
          <w:sz w:val="28"/>
          <w:szCs w:val="28"/>
        </w:rPr>
      </w:pPr>
      <w:r>
        <w:rPr>
          <w:rFonts w:ascii="Times New Roman" w:hAnsi="Times New Roman"/>
          <w:sz w:val="28"/>
          <w:szCs w:val="28"/>
        </w:rPr>
        <w:t>от «    » ___________  2021</w:t>
      </w:r>
      <w:r w:rsidR="00514CEC">
        <w:rPr>
          <w:rFonts w:ascii="Times New Roman" w:hAnsi="Times New Roman"/>
          <w:sz w:val="28"/>
          <w:szCs w:val="28"/>
        </w:rPr>
        <w:t xml:space="preserve"> г.                                                         №     –      - СС</w:t>
      </w:r>
    </w:p>
    <w:p w:rsidR="00514CEC" w:rsidRDefault="00514CEC" w:rsidP="00514CEC">
      <w:pPr>
        <w:pStyle w:val="a6"/>
        <w:jc w:val="right"/>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О внесении изменений в Правила</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землепользования и застройки </w:t>
      </w:r>
    </w:p>
    <w:p w:rsidR="00514CEC" w:rsidRDefault="00514CEC" w:rsidP="00514CEC">
      <w:pPr>
        <w:pStyle w:val="a6"/>
        <w:rPr>
          <w:rFonts w:ascii="Times New Roman" w:hAnsi="Times New Roman"/>
          <w:sz w:val="28"/>
          <w:szCs w:val="28"/>
        </w:rPr>
      </w:pPr>
      <w:r>
        <w:rPr>
          <w:rFonts w:ascii="Times New Roman" w:hAnsi="Times New Roman"/>
          <w:sz w:val="28"/>
          <w:szCs w:val="28"/>
        </w:rPr>
        <w:t>Знаменского сельского поселения</w:t>
      </w:r>
    </w:p>
    <w:p w:rsidR="00514CEC" w:rsidRDefault="00514CEC" w:rsidP="00514CEC">
      <w:pPr>
        <w:pStyle w:val="a6"/>
        <w:rPr>
          <w:rFonts w:ascii="Times New Roman" w:hAnsi="Times New Roman"/>
          <w:sz w:val="28"/>
          <w:szCs w:val="28"/>
        </w:rPr>
      </w:pPr>
      <w:r>
        <w:rPr>
          <w:rFonts w:ascii="Times New Roman" w:hAnsi="Times New Roman"/>
          <w:sz w:val="28"/>
          <w:szCs w:val="28"/>
        </w:rPr>
        <w:t>Знаменского района Орловской области.</w:t>
      </w:r>
    </w:p>
    <w:p w:rsidR="00514CEC" w:rsidRDefault="00514CEC" w:rsidP="00514CEC">
      <w:pPr>
        <w:pStyle w:val="a6"/>
        <w:rPr>
          <w:rFonts w:ascii="Times New Roman" w:hAnsi="Times New Roman"/>
          <w:sz w:val="28"/>
          <w:szCs w:val="28"/>
        </w:rPr>
      </w:pPr>
    </w:p>
    <w:p w:rsidR="00514CEC" w:rsidRDefault="00514CEC" w:rsidP="00514CEC">
      <w:pPr>
        <w:pStyle w:val="a6"/>
        <w:jc w:val="both"/>
        <w:rPr>
          <w:rFonts w:ascii="Times New Roman" w:hAnsi="Times New Roman"/>
          <w:sz w:val="28"/>
          <w:szCs w:val="28"/>
        </w:rPr>
      </w:pPr>
      <w:r>
        <w:rPr>
          <w:rFonts w:ascii="Times New Roman" w:hAnsi="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Градостроительным кодексом РФ, Уставом Знаменского сельского поселения Знаменского района Орловской области и в целях приведения в соответствие Правил землепользования и застройки Знаменского сельского поселения Знаменского района Орловской области,  Знаменский сельский Совет народных  депутатов Знаменского района Орловской области</w:t>
      </w:r>
    </w:p>
    <w:p w:rsidR="00514CEC" w:rsidRDefault="00514CEC" w:rsidP="00514CEC">
      <w:pPr>
        <w:pStyle w:val="a6"/>
        <w:rPr>
          <w:rFonts w:ascii="Times New Roman" w:hAnsi="Times New Roman"/>
          <w:sz w:val="28"/>
          <w:szCs w:val="28"/>
        </w:rPr>
      </w:pPr>
      <w:r>
        <w:rPr>
          <w:rFonts w:ascii="Times New Roman" w:hAnsi="Times New Roman"/>
          <w:sz w:val="28"/>
          <w:szCs w:val="28"/>
        </w:rPr>
        <w:t xml:space="preserve"> </w:t>
      </w:r>
    </w:p>
    <w:p w:rsidR="00514CEC" w:rsidRDefault="00514CEC" w:rsidP="00514CEC">
      <w:pPr>
        <w:pStyle w:val="a6"/>
        <w:jc w:val="center"/>
        <w:rPr>
          <w:rFonts w:ascii="Times New Roman" w:hAnsi="Times New Roman"/>
          <w:sz w:val="28"/>
          <w:szCs w:val="28"/>
        </w:rPr>
      </w:pPr>
      <w:r>
        <w:rPr>
          <w:rFonts w:ascii="Times New Roman" w:hAnsi="Times New Roman"/>
          <w:sz w:val="28"/>
          <w:szCs w:val="28"/>
        </w:rPr>
        <w:t>РЕШИЛ:</w:t>
      </w:r>
    </w:p>
    <w:p w:rsidR="00514CEC" w:rsidRDefault="00514CEC" w:rsidP="00514CEC">
      <w:pPr>
        <w:pStyle w:val="a6"/>
        <w:jc w:val="center"/>
        <w:rPr>
          <w:rFonts w:ascii="Times New Roman" w:hAnsi="Times New Roman"/>
          <w:sz w:val="28"/>
          <w:szCs w:val="28"/>
        </w:rPr>
      </w:pPr>
    </w:p>
    <w:p w:rsidR="00514CEC" w:rsidRPr="00EF33F2" w:rsidRDefault="00514CEC" w:rsidP="00EF33F2">
      <w:pPr>
        <w:pStyle w:val="ConsPlusNormal"/>
        <w:widowControl/>
        <w:ind w:firstLine="0"/>
        <w:contextualSpacing/>
        <w:jc w:val="both"/>
        <w:rPr>
          <w:rFonts w:ascii="Times New Roman" w:hAnsi="Times New Roman" w:cs="Times New Roman"/>
          <w:sz w:val="28"/>
          <w:szCs w:val="28"/>
        </w:rPr>
      </w:pPr>
      <w:r>
        <w:rPr>
          <w:rFonts w:ascii="Times New Roman" w:hAnsi="Times New Roman"/>
          <w:sz w:val="28"/>
          <w:szCs w:val="28"/>
        </w:rPr>
        <w:t xml:space="preserve">     1.</w:t>
      </w:r>
      <w:r>
        <w:rPr>
          <w:rFonts w:ascii="Times New Roman" w:hAnsi="Times New Roman"/>
          <w:color w:val="000000" w:themeColor="text1"/>
          <w:sz w:val="28"/>
          <w:szCs w:val="28"/>
        </w:rPr>
        <w:t xml:space="preserve">  Внести и</w:t>
      </w:r>
      <w:r w:rsidR="00EF33F2">
        <w:rPr>
          <w:rFonts w:ascii="Times New Roman" w:hAnsi="Times New Roman"/>
          <w:color w:val="000000" w:themeColor="text1"/>
          <w:sz w:val="28"/>
          <w:szCs w:val="28"/>
        </w:rPr>
        <w:t>зменения в</w:t>
      </w:r>
      <w:r w:rsidRPr="00602BBD">
        <w:rPr>
          <w:rFonts w:ascii="Times New Roman" w:hAnsi="Times New Roman"/>
          <w:color w:val="000000" w:themeColor="text1"/>
          <w:sz w:val="28"/>
          <w:szCs w:val="28"/>
        </w:rPr>
        <w:t xml:space="preserve"> </w:t>
      </w:r>
      <w:r w:rsidR="00C46391">
        <w:rPr>
          <w:rFonts w:ascii="Times New Roman" w:hAnsi="Times New Roman"/>
          <w:color w:val="000000" w:themeColor="text1"/>
          <w:sz w:val="28"/>
          <w:szCs w:val="28"/>
        </w:rPr>
        <w:t xml:space="preserve"> </w:t>
      </w:r>
      <w:r w:rsidR="00EF33F2">
        <w:rPr>
          <w:rFonts w:ascii="Times New Roman" w:hAnsi="Times New Roman" w:cs="Times New Roman"/>
          <w:sz w:val="26"/>
          <w:szCs w:val="26"/>
        </w:rPr>
        <w:t>р</w:t>
      </w:r>
      <w:r w:rsidR="00EF33F2" w:rsidRPr="006941F1">
        <w:rPr>
          <w:rFonts w:ascii="Times New Roman" w:hAnsi="Times New Roman" w:cs="Times New Roman"/>
          <w:sz w:val="26"/>
          <w:szCs w:val="26"/>
        </w:rPr>
        <w:t xml:space="preserve">аздел </w:t>
      </w:r>
      <w:r w:rsidR="00EF33F2" w:rsidRPr="006941F1">
        <w:rPr>
          <w:rFonts w:ascii="Times New Roman" w:hAnsi="Times New Roman" w:cs="Times New Roman"/>
          <w:sz w:val="26"/>
          <w:szCs w:val="26"/>
          <w:lang w:val="en-US"/>
        </w:rPr>
        <w:t>I</w:t>
      </w:r>
      <w:r w:rsidR="00EF33F2" w:rsidRPr="006941F1">
        <w:rPr>
          <w:rFonts w:ascii="Times New Roman" w:hAnsi="Times New Roman" w:cs="Times New Roman"/>
          <w:sz w:val="26"/>
          <w:szCs w:val="26"/>
        </w:rPr>
        <w:t xml:space="preserve">. </w:t>
      </w:r>
      <w:r w:rsidR="00EF33F2" w:rsidRPr="00835E5C">
        <w:rPr>
          <w:rFonts w:ascii="Times New Roman" w:hAnsi="Times New Roman" w:cs="Times New Roman"/>
          <w:sz w:val="28"/>
          <w:szCs w:val="28"/>
        </w:rPr>
        <w:t xml:space="preserve">«Порядок применения Правил землепользования и застройки и внесения в них изменений», раздел </w:t>
      </w:r>
      <w:r w:rsidR="00EF33F2" w:rsidRPr="00835E5C">
        <w:rPr>
          <w:rFonts w:ascii="Times New Roman" w:hAnsi="Times New Roman" w:cs="Times New Roman"/>
          <w:sz w:val="28"/>
          <w:szCs w:val="28"/>
          <w:lang w:val="en-US"/>
        </w:rPr>
        <w:t>II</w:t>
      </w:r>
      <w:r w:rsidR="00EF33F2" w:rsidRPr="00835E5C">
        <w:rPr>
          <w:rFonts w:ascii="Times New Roman" w:hAnsi="Times New Roman" w:cs="Times New Roman"/>
          <w:sz w:val="28"/>
          <w:szCs w:val="28"/>
        </w:rPr>
        <w:t xml:space="preserve">. «Карта градостроительного зонирования», </w:t>
      </w:r>
      <w:r w:rsidR="00C46391" w:rsidRPr="00835E5C">
        <w:rPr>
          <w:rFonts w:ascii="Times New Roman" w:hAnsi="Times New Roman"/>
          <w:color w:val="000000" w:themeColor="text1"/>
          <w:sz w:val="28"/>
          <w:szCs w:val="28"/>
        </w:rPr>
        <w:t>раздел</w:t>
      </w:r>
      <w:r w:rsidRPr="00835E5C">
        <w:rPr>
          <w:rFonts w:ascii="Times New Roman" w:hAnsi="Times New Roman"/>
          <w:color w:val="000000" w:themeColor="text1"/>
          <w:sz w:val="28"/>
          <w:szCs w:val="28"/>
        </w:rPr>
        <w:t xml:space="preserve"> </w:t>
      </w:r>
      <w:r w:rsidRPr="00835E5C">
        <w:rPr>
          <w:rFonts w:ascii="Times New Roman" w:hAnsi="Times New Roman"/>
          <w:color w:val="000000" w:themeColor="text1"/>
          <w:sz w:val="28"/>
          <w:szCs w:val="28"/>
          <w:lang w:val="en-US"/>
        </w:rPr>
        <w:t>III</w:t>
      </w:r>
      <w:r w:rsidR="00C46391" w:rsidRPr="00835E5C">
        <w:rPr>
          <w:rFonts w:ascii="Times New Roman" w:hAnsi="Times New Roman"/>
          <w:color w:val="000000" w:themeColor="text1"/>
          <w:sz w:val="28"/>
          <w:szCs w:val="28"/>
        </w:rPr>
        <w:t xml:space="preserve"> «Градостроительные</w:t>
      </w:r>
      <w:r w:rsidR="00C46391">
        <w:rPr>
          <w:rFonts w:ascii="Times New Roman" w:hAnsi="Times New Roman"/>
          <w:color w:val="000000" w:themeColor="text1"/>
          <w:sz w:val="28"/>
          <w:szCs w:val="28"/>
        </w:rPr>
        <w:t xml:space="preserve"> регламенты»</w:t>
      </w:r>
      <w:r>
        <w:rPr>
          <w:rFonts w:ascii="Times New Roman" w:hAnsi="Times New Roman"/>
          <w:color w:val="000000" w:themeColor="text1"/>
          <w:sz w:val="28"/>
          <w:szCs w:val="28"/>
        </w:rPr>
        <w:t xml:space="preserve"> Правил землепользования и застройки Знаменского сельского поселения Знаменского района Орловской области, согласно приложения.</w:t>
      </w: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2. Обнародовать настоящее решение путем размещения на официальном сайте Администрации Знаменского района (вкладка Знаменский сельский Совет народных депутатов).</w:t>
      </w:r>
    </w:p>
    <w:p w:rsidR="00514CEC" w:rsidRDefault="00514CEC" w:rsidP="00514CEC">
      <w:pPr>
        <w:pStyle w:val="a6"/>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решения оставляю за собой.</w:t>
      </w:r>
    </w:p>
    <w:p w:rsidR="00514CEC" w:rsidRDefault="00514CEC" w:rsidP="00514CEC">
      <w:pPr>
        <w:pStyle w:val="a6"/>
        <w:jc w:val="both"/>
        <w:rPr>
          <w:rFonts w:ascii="Times New Roman" w:hAnsi="Times New Roman"/>
          <w:sz w:val="28"/>
          <w:szCs w:val="28"/>
        </w:rPr>
      </w:pPr>
    </w:p>
    <w:p w:rsidR="00514CEC" w:rsidRDefault="00514CEC" w:rsidP="00514CEC">
      <w:pPr>
        <w:pStyle w:val="a6"/>
        <w:jc w:val="both"/>
        <w:rPr>
          <w:rFonts w:ascii="Times New Roman" w:hAnsi="Times New Roman"/>
          <w:sz w:val="28"/>
          <w:szCs w:val="28"/>
        </w:rPr>
      </w:pPr>
    </w:p>
    <w:p w:rsidR="00514CEC" w:rsidRDefault="00514CEC" w:rsidP="00514CEC">
      <w:pPr>
        <w:pStyle w:val="a6"/>
        <w:jc w:val="both"/>
        <w:rPr>
          <w:rFonts w:ascii="Times New Roman" w:hAnsi="Times New Roman"/>
          <w:sz w:val="28"/>
          <w:szCs w:val="28"/>
        </w:rPr>
      </w:pPr>
    </w:p>
    <w:p w:rsidR="00514CEC" w:rsidRDefault="00514CEC" w:rsidP="00514CEC">
      <w:pPr>
        <w:pStyle w:val="a6"/>
        <w:rPr>
          <w:rFonts w:ascii="Times New Roman" w:hAnsi="Times New Roman"/>
          <w:sz w:val="28"/>
          <w:szCs w:val="28"/>
        </w:rPr>
      </w:pPr>
      <w:r>
        <w:rPr>
          <w:rFonts w:ascii="Times New Roman" w:hAnsi="Times New Roman"/>
          <w:sz w:val="28"/>
          <w:szCs w:val="28"/>
        </w:rPr>
        <w:t>Глава Знаменского сельского</w:t>
      </w:r>
    </w:p>
    <w:p w:rsidR="00514CEC" w:rsidRDefault="00514CEC" w:rsidP="00514CEC">
      <w:pPr>
        <w:rPr>
          <w:rFonts w:ascii="Times New Roman" w:hAnsi="Times New Roman"/>
          <w:sz w:val="28"/>
          <w:szCs w:val="28"/>
        </w:rPr>
      </w:pPr>
      <w:r>
        <w:rPr>
          <w:rFonts w:ascii="Times New Roman" w:hAnsi="Times New Roman"/>
          <w:sz w:val="28"/>
          <w:szCs w:val="28"/>
        </w:rPr>
        <w:t>поселения                                                                                В.В. Титова</w:t>
      </w: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EF33F2" w:rsidRDefault="00EF33F2" w:rsidP="00514CEC">
      <w:pPr>
        <w:rPr>
          <w:rFonts w:ascii="Times New Roman" w:hAnsi="Times New Roman"/>
          <w:sz w:val="28"/>
          <w:szCs w:val="28"/>
        </w:rPr>
      </w:pPr>
    </w:p>
    <w:p w:rsidR="00EF33F2" w:rsidRDefault="00EF33F2" w:rsidP="00514CEC">
      <w:pPr>
        <w:rPr>
          <w:rFonts w:ascii="Times New Roman" w:hAnsi="Times New Roman"/>
          <w:sz w:val="28"/>
          <w:szCs w:val="28"/>
        </w:rPr>
      </w:pPr>
    </w:p>
    <w:p w:rsidR="00C46391" w:rsidRPr="009F1C97" w:rsidRDefault="009F1C97" w:rsidP="009F1C97">
      <w:pPr>
        <w:pStyle w:val="a7"/>
        <w:jc w:val="right"/>
        <w:rPr>
          <w:rFonts w:ascii="Times New Roman" w:hAnsi="Times New Roman" w:cs="Times New Roman"/>
        </w:rPr>
      </w:pPr>
      <w:r w:rsidRPr="009F1C97">
        <w:rPr>
          <w:rFonts w:ascii="Times New Roman" w:hAnsi="Times New Roman" w:cs="Times New Roman"/>
        </w:rPr>
        <w:t xml:space="preserve">Приложение к Решению </w:t>
      </w:r>
    </w:p>
    <w:p w:rsidR="009F1C97" w:rsidRPr="009F1C97" w:rsidRDefault="009F1C97" w:rsidP="009F1C97">
      <w:pPr>
        <w:pStyle w:val="a7"/>
        <w:jc w:val="right"/>
        <w:rPr>
          <w:rFonts w:ascii="Times New Roman" w:hAnsi="Times New Roman" w:cs="Times New Roman"/>
        </w:rPr>
      </w:pPr>
      <w:r w:rsidRPr="009F1C97">
        <w:rPr>
          <w:rFonts w:ascii="Times New Roman" w:hAnsi="Times New Roman" w:cs="Times New Roman"/>
        </w:rPr>
        <w:t>Знаменского сельского Совета народных депутатов</w:t>
      </w:r>
    </w:p>
    <w:p w:rsidR="009F1C97" w:rsidRPr="009F1C97" w:rsidRDefault="009F1C97" w:rsidP="009F1C97">
      <w:pPr>
        <w:pStyle w:val="a7"/>
        <w:jc w:val="right"/>
        <w:rPr>
          <w:rFonts w:ascii="Times New Roman" w:hAnsi="Times New Roman" w:cs="Times New Roman"/>
        </w:rPr>
      </w:pPr>
      <w:r w:rsidRPr="009F1C97">
        <w:rPr>
          <w:rFonts w:ascii="Times New Roman" w:hAnsi="Times New Roman" w:cs="Times New Roman"/>
        </w:rPr>
        <w:t>Знаменского района Орловской области</w:t>
      </w:r>
    </w:p>
    <w:p w:rsidR="009F1C97" w:rsidRPr="009F1C97" w:rsidRDefault="009F1C97" w:rsidP="009F1C97">
      <w:pPr>
        <w:pStyle w:val="a7"/>
        <w:jc w:val="right"/>
        <w:rPr>
          <w:rFonts w:ascii="Times New Roman" w:hAnsi="Times New Roman" w:cs="Times New Roman"/>
        </w:rPr>
      </w:pPr>
      <w:r w:rsidRPr="009F1C97">
        <w:rPr>
          <w:rFonts w:ascii="Times New Roman" w:hAnsi="Times New Roman" w:cs="Times New Roman"/>
        </w:rPr>
        <w:t>№___-___-СС от «__»__________2021 г.</w:t>
      </w: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Default="00C46391" w:rsidP="00514CEC">
      <w:pPr>
        <w:rPr>
          <w:rFonts w:ascii="Times New Roman" w:hAnsi="Times New Roman"/>
          <w:sz w:val="28"/>
          <w:szCs w:val="28"/>
        </w:rPr>
      </w:pPr>
    </w:p>
    <w:p w:rsidR="00C46391" w:rsidRPr="00C46391" w:rsidRDefault="00C46391" w:rsidP="00C46391">
      <w:pPr>
        <w:pStyle w:val="a7"/>
        <w:jc w:val="center"/>
        <w:rPr>
          <w:rFonts w:ascii="Times New Roman" w:hAnsi="Times New Roman" w:cs="Times New Roman"/>
        </w:rPr>
      </w:pPr>
      <w:r w:rsidRPr="00C46391">
        <w:rPr>
          <w:rFonts w:ascii="Times New Roman" w:hAnsi="Times New Roman" w:cs="Times New Roman"/>
        </w:rPr>
        <w:t>ПРАВИЛА ЗЕМЛЕПОЛЬЗОВАНИЯ И ЗАСТРОЙКИ</w:t>
      </w:r>
    </w:p>
    <w:p w:rsidR="00C46391" w:rsidRPr="00C46391" w:rsidRDefault="00C46391" w:rsidP="00C46391">
      <w:pPr>
        <w:pStyle w:val="a7"/>
        <w:jc w:val="center"/>
        <w:rPr>
          <w:rFonts w:ascii="Times New Roman" w:hAnsi="Times New Roman" w:cs="Times New Roman"/>
        </w:rPr>
      </w:pPr>
      <w:r w:rsidRPr="00C46391">
        <w:rPr>
          <w:rFonts w:ascii="Times New Roman" w:hAnsi="Times New Roman" w:cs="Times New Roman"/>
        </w:rPr>
        <w:t>ЗНАМЕНСКОГО СЕЛЬСКОГО ПОСЕЛЕНИЯ</w:t>
      </w:r>
    </w:p>
    <w:p w:rsidR="00C46391" w:rsidRPr="00C46391" w:rsidRDefault="00C46391" w:rsidP="00C46391">
      <w:pPr>
        <w:pStyle w:val="a7"/>
        <w:jc w:val="center"/>
        <w:rPr>
          <w:rFonts w:ascii="Times New Roman" w:hAnsi="Times New Roman" w:cs="Times New Roman"/>
        </w:rPr>
      </w:pPr>
      <w:r w:rsidRPr="00C46391">
        <w:rPr>
          <w:rFonts w:ascii="Times New Roman" w:hAnsi="Times New Roman" w:cs="Times New Roman"/>
        </w:rPr>
        <w:t>ЗНАМЕНСКОГО РАЙОНА ОРЛОВСКОЙ ОБЛАСТИ</w:t>
      </w:r>
    </w:p>
    <w:p w:rsidR="00C46391" w:rsidRPr="00C46391" w:rsidRDefault="00C46391" w:rsidP="00C46391">
      <w:pPr>
        <w:pStyle w:val="a7"/>
        <w:jc w:val="center"/>
        <w:rPr>
          <w:rFonts w:ascii="Times New Roman" w:hAnsi="Times New Roman" w:cs="Times New Roman"/>
        </w:rPr>
      </w:pPr>
    </w:p>
    <w:p w:rsidR="006941F1" w:rsidRPr="00EF33F2" w:rsidRDefault="006941F1" w:rsidP="006941F1">
      <w:pPr>
        <w:pStyle w:val="ConsPlusNormal"/>
        <w:widowControl/>
        <w:ind w:firstLine="0"/>
        <w:contextualSpacing/>
        <w:jc w:val="center"/>
        <w:rPr>
          <w:rFonts w:ascii="Times New Roman" w:hAnsi="Times New Roman" w:cs="Times New Roman"/>
          <w:sz w:val="24"/>
          <w:szCs w:val="24"/>
        </w:rPr>
      </w:pPr>
      <w:r w:rsidRPr="00EF33F2">
        <w:rPr>
          <w:rFonts w:ascii="Times New Roman" w:hAnsi="Times New Roman" w:cs="Times New Roman"/>
          <w:sz w:val="24"/>
          <w:szCs w:val="24"/>
        </w:rPr>
        <w:t xml:space="preserve">Раздел </w:t>
      </w:r>
      <w:r w:rsidRPr="00EF33F2">
        <w:rPr>
          <w:rFonts w:ascii="Times New Roman" w:hAnsi="Times New Roman" w:cs="Times New Roman"/>
          <w:sz w:val="24"/>
          <w:szCs w:val="24"/>
          <w:lang w:val="en-US"/>
        </w:rPr>
        <w:t>I</w:t>
      </w:r>
      <w:r w:rsidRPr="00EF33F2">
        <w:rPr>
          <w:rFonts w:ascii="Times New Roman" w:hAnsi="Times New Roman" w:cs="Times New Roman"/>
          <w:sz w:val="24"/>
          <w:szCs w:val="24"/>
        </w:rPr>
        <w:t xml:space="preserve">. Порядок применения Правил землепользования и застройки </w:t>
      </w:r>
    </w:p>
    <w:p w:rsidR="006941F1" w:rsidRPr="00EF33F2" w:rsidRDefault="006941F1" w:rsidP="006941F1">
      <w:pPr>
        <w:pStyle w:val="ConsPlusNormal"/>
        <w:widowControl/>
        <w:ind w:firstLine="0"/>
        <w:contextualSpacing/>
        <w:jc w:val="center"/>
        <w:rPr>
          <w:rFonts w:ascii="Times New Roman" w:hAnsi="Times New Roman" w:cs="Times New Roman"/>
          <w:sz w:val="24"/>
          <w:szCs w:val="24"/>
        </w:rPr>
      </w:pPr>
      <w:r w:rsidRPr="00EF33F2">
        <w:rPr>
          <w:rFonts w:ascii="Times New Roman" w:hAnsi="Times New Roman" w:cs="Times New Roman"/>
          <w:sz w:val="24"/>
          <w:szCs w:val="24"/>
        </w:rPr>
        <w:t>и внесения в них изменений</w:t>
      </w:r>
    </w:p>
    <w:p w:rsidR="006941F1" w:rsidRPr="00EF33F2" w:rsidRDefault="006941F1" w:rsidP="006941F1">
      <w:pPr>
        <w:pStyle w:val="ConsPlusNormal"/>
        <w:widowControl/>
        <w:ind w:firstLine="0"/>
        <w:contextualSpacing/>
        <w:jc w:val="center"/>
        <w:rPr>
          <w:rFonts w:ascii="Times New Roman" w:hAnsi="Times New Roman" w:cs="Times New Roman"/>
          <w:sz w:val="24"/>
          <w:szCs w:val="24"/>
        </w:rPr>
      </w:pPr>
    </w:p>
    <w:p w:rsidR="006941F1" w:rsidRPr="00EF33F2" w:rsidRDefault="006941F1" w:rsidP="006941F1">
      <w:pPr>
        <w:pStyle w:val="ConsPlusNormal"/>
        <w:widowControl/>
        <w:ind w:firstLine="0"/>
        <w:contextualSpacing/>
        <w:jc w:val="center"/>
        <w:rPr>
          <w:rFonts w:ascii="Times New Roman" w:hAnsi="Times New Roman" w:cs="Times New Roman"/>
          <w:sz w:val="24"/>
          <w:szCs w:val="24"/>
        </w:rPr>
      </w:pPr>
      <w:r w:rsidRPr="00EF33F2">
        <w:rPr>
          <w:rFonts w:ascii="Times New Roman" w:hAnsi="Times New Roman" w:cs="Times New Roman"/>
          <w:sz w:val="24"/>
          <w:szCs w:val="24"/>
        </w:rPr>
        <w:t xml:space="preserve">Раздел </w:t>
      </w:r>
      <w:r w:rsidRPr="00EF33F2">
        <w:rPr>
          <w:rFonts w:ascii="Times New Roman" w:hAnsi="Times New Roman" w:cs="Times New Roman"/>
          <w:sz w:val="24"/>
          <w:szCs w:val="24"/>
          <w:lang w:val="en-US"/>
        </w:rPr>
        <w:t>II</w:t>
      </w:r>
      <w:r w:rsidRPr="00EF33F2">
        <w:rPr>
          <w:rFonts w:ascii="Times New Roman" w:hAnsi="Times New Roman" w:cs="Times New Roman"/>
          <w:sz w:val="24"/>
          <w:szCs w:val="24"/>
        </w:rPr>
        <w:t>. Карта градостроительного зонирования</w:t>
      </w:r>
    </w:p>
    <w:p w:rsidR="006941F1" w:rsidRPr="006941F1" w:rsidRDefault="006941F1" w:rsidP="006941F1">
      <w:pPr>
        <w:pStyle w:val="affff4"/>
        <w:tabs>
          <w:tab w:val="left" w:pos="1134"/>
          <w:tab w:val="left" w:pos="1276"/>
        </w:tabs>
        <w:spacing w:before="0" w:after="0"/>
        <w:ind w:firstLine="709"/>
        <w:contextualSpacing/>
        <w:rPr>
          <w:rFonts w:ascii="Times New Roman" w:hAnsi="Times New Roman" w:cs="Times New Roman"/>
          <w:sz w:val="22"/>
          <w:szCs w:val="22"/>
        </w:rPr>
      </w:pPr>
    </w:p>
    <w:p w:rsidR="00C46391" w:rsidRPr="00EF33F2" w:rsidRDefault="00C46391" w:rsidP="00C46391">
      <w:pPr>
        <w:pStyle w:val="a7"/>
        <w:jc w:val="center"/>
        <w:rPr>
          <w:rFonts w:ascii="Times New Roman" w:hAnsi="Times New Roman" w:cs="Times New Roman"/>
          <w:sz w:val="24"/>
          <w:szCs w:val="24"/>
        </w:rPr>
      </w:pPr>
      <w:r w:rsidRPr="00EF33F2">
        <w:rPr>
          <w:rFonts w:ascii="Times New Roman" w:hAnsi="Times New Roman" w:cs="Times New Roman"/>
          <w:sz w:val="24"/>
          <w:szCs w:val="24"/>
        </w:rPr>
        <w:t>РАЗДЕЛ I</w:t>
      </w:r>
      <w:r w:rsidR="00EF33F2" w:rsidRPr="00EF33F2">
        <w:rPr>
          <w:rFonts w:ascii="Times New Roman" w:hAnsi="Times New Roman" w:cs="Times New Roman"/>
          <w:sz w:val="24"/>
          <w:szCs w:val="24"/>
        </w:rPr>
        <w:t>II. Градостроительные регламенты</w:t>
      </w:r>
    </w:p>
    <w:p w:rsidR="00C46391" w:rsidRPr="00EF33F2" w:rsidRDefault="00C46391" w:rsidP="00C46391">
      <w:pPr>
        <w:pStyle w:val="a7"/>
        <w:jc w:val="center"/>
        <w:rPr>
          <w:rFonts w:ascii="Times New Roman" w:hAnsi="Times New Roman" w:cs="Times New Roman"/>
          <w:sz w:val="24"/>
          <w:szCs w:val="24"/>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rPr>
          <w:rFonts w:ascii="Times New Roman" w:hAnsi="Times New Roman" w:cs="Times New Roman"/>
        </w:rPr>
      </w:pPr>
    </w:p>
    <w:p w:rsidR="00C46391" w:rsidRDefault="00C46391" w:rsidP="00C46391">
      <w:pPr>
        <w:pStyle w:val="a7"/>
        <w:jc w:val="center"/>
        <w:rPr>
          <w:rFonts w:ascii="Times New Roman" w:hAnsi="Times New Roman" w:cs="Times New Roman"/>
        </w:rPr>
      </w:pPr>
      <w:r w:rsidRPr="00C46391">
        <w:rPr>
          <w:rFonts w:ascii="Times New Roman" w:hAnsi="Times New Roman" w:cs="Times New Roman"/>
        </w:rPr>
        <w:t>2021 г.</w:t>
      </w:r>
    </w:p>
    <w:p w:rsidR="006941F1" w:rsidRPr="000A26DB" w:rsidRDefault="006941F1" w:rsidP="006941F1">
      <w:pPr>
        <w:pStyle w:val="affff4"/>
        <w:tabs>
          <w:tab w:val="left" w:pos="1134"/>
          <w:tab w:val="left" w:pos="1276"/>
        </w:tabs>
        <w:spacing w:before="0" w:after="0"/>
        <w:ind w:firstLine="709"/>
        <w:contextualSpacing/>
        <w:rPr>
          <w:rFonts w:ascii="Times New Roman" w:hAnsi="Times New Roman" w:cs="Times New Roman"/>
          <w:sz w:val="26"/>
          <w:szCs w:val="26"/>
        </w:rPr>
      </w:pPr>
    </w:p>
    <w:p w:rsidR="006941F1" w:rsidRPr="000A26DB" w:rsidRDefault="006941F1" w:rsidP="006941F1">
      <w:pPr>
        <w:pStyle w:val="affff4"/>
        <w:tabs>
          <w:tab w:val="left" w:pos="1134"/>
          <w:tab w:val="left" w:pos="1276"/>
        </w:tabs>
        <w:spacing w:before="0" w:after="0"/>
        <w:ind w:firstLine="709"/>
        <w:contextualSpacing/>
        <w:rPr>
          <w:rFonts w:ascii="Times New Roman" w:hAnsi="Times New Roman" w:cs="Times New Roman"/>
          <w:sz w:val="26"/>
          <w:szCs w:val="26"/>
        </w:rPr>
      </w:pPr>
    </w:p>
    <w:p w:rsidR="006941F1" w:rsidRPr="000A26DB" w:rsidRDefault="006941F1" w:rsidP="006941F1">
      <w:pPr>
        <w:pStyle w:val="affff4"/>
        <w:tabs>
          <w:tab w:val="left" w:pos="1134"/>
          <w:tab w:val="left" w:pos="1276"/>
        </w:tabs>
        <w:spacing w:before="0" w:after="0"/>
        <w:ind w:firstLine="709"/>
        <w:contextualSpacing/>
        <w:rPr>
          <w:rFonts w:ascii="Times New Roman" w:hAnsi="Times New Roman" w:cs="Times New Roman"/>
          <w:sz w:val="26"/>
          <w:szCs w:val="26"/>
        </w:rPr>
      </w:pPr>
    </w:p>
    <w:p w:rsidR="006941F1" w:rsidRDefault="006941F1" w:rsidP="006941F1">
      <w:pPr>
        <w:pStyle w:val="affff4"/>
        <w:tabs>
          <w:tab w:val="left" w:pos="1134"/>
          <w:tab w:val="left" w:pos="1276"/>
        </w:tabs>
        <w:spacing w:before="0" w:after="0"/>
        <w:ind w:firstLine="0"/>
        <w:contextualSpacing/>
        <w:jc w:val="center"/>
        <w:rPr>
          <w:rFonts w:ascii="Times New Roman" w:hAnsi="Times New Roman" w:cs="Times New Roman"/>
          <w:b/>
        </w:rPr>
      </w:pPr>
      <w:r>
        <w:rPr>
          <w:rFonts w:ascii="Times New Roman" w:hAnsi="Times New Roman" w:cs="Times New Roman"/>
        </w:rPr>
        <w:br w:type="page"/>
      </w:r>
      <w:r w:rsidRPr="00DC544D">
        <w:rPr>
          <w:rFonts w:ascii="Times New Roman" w:hAnsi="Times New Roman" w:cs="Times New Roman"/>
          <w:b/>
        </w:rPr>
        <w:lastRenderedPageBreak/>
        <w:t>ОГЛАВЛЕНИЕ</w:t>
      </w:r>
    </w:p>
    <w:p w:rsidR="006941F1" w:rsidRPr="00DC544D" w:rsidRDefault="006941F1" w:rsidP="006941F1">
      <w:pPr>
        <w:pStyle w:val="affff4"/>
        <w:tabs>
          <w:tab w:val="left" w:pos="1134"/>
          <w:tab w:val="left" w:pos="1276"/>
        </w:tabs>
        <w:spacing w:before="0" w:after="0"/>
        <w:ind w:firstLine="0"/>
        <w:contextualSpacing/>
        <w:jc w:val="center"/>
        <w:rPr>
          <w:rFonts w:ascii="Times New Roman" w:hAnsi="Times New Roman" w:cs="Times New Roman"/>
          <w:b/>
        </w:rPr>
      </w:pPr>
    </w:p>
    <w:p w:rsidR="006941F1" w:rsidRPr="0041012D" w:rsidRDefault="006941F1" w:rsidP="006941F1">
      <w:pPr>
        <w:pStyle w:val="1f1"/>
        <w:tabs>
          <w:tab w:val="right" w:leader="dot" w:pos="9346"/>
        </w:tabs>
        <w:spacing w:line="240" w:lineRule="auto"/>
        <w:rPr>
          <w:rFonts w:ascii="Calibri" w:hAnsi="Calibri"/>
          <w:b w:val="0"/>
          <w:bCs w:val="0"/>
          <w:noProof/>
          <w:sz w:val="22"/>
          <w:szCs w:val="22"/>
          <w:lang w:eastAsia="ru-RU"/>
        </w:rPr>
      </w:pPr>
      <w:r w:rsidRPr="00E15923">
        <w:rPr>
          <w:b w:val="0"/>
          <w:szCs w:val="24"/>
        </w:rPr>
        <w:fldChar w:fldCharType="begin"/>
      </w:r>
      <w:r w:rsidRPr="00E15923">
        <w:rPr>
          <w:b w:val="0"/>
          <w:szCs w:val="24"/>
        </w:rPr>
        <w:instrText xml:space="preserve"> TOC \o "1-9" \h</w:instrText>
      </w:r>
      <w:r w:rsidRPr="00E15923">
        <w:rPr>
          <w:b w:val="0"/>
          <w:szCs w:val="24"/>
        </w:rPr>
        <w:fldChar w:fldCharType="separate"/>
      </w:r>
      <w:hyperlink w:anchor="_Toc81320898" w:history="1">
        <w:r w:rsidRPr="009D33BD">
          <w:rPr>
            <w:rStyle w:val="ae"/>
            <w:noProof/>
          </w:rPr>
          <w:t>РАЗДЕЛ I. ПОРЯДОК ПРИМЕНЕНИЯ ПРАВИЛ ЗЕМЛЕПОЛЬЗОВАНИЯ И ЗАСТРОЙКИ И ВНЕСЕНИЯ В НИХ ИЗМЕНЕНИЙ</w:t>
        </w:r>
        <w:r>
          <w:rPr>
            <w:noProof/>
          </w:rPr>
          <w:tab/>
        </w:r>
        <w:r>
          <w:rPr>
            <w:noProof/>
          </w:rPr>
          <w:fldChar w:fldCharType="begin"/>
        </w:r>
        <w:r>
          <w:rPr>
            <w:noProof/>
          </w:rPr>
          <w:instrText xml:space="preserve"> PAGEREF _Toc81320898 \h </w:instrText>
        </w:r>
        <w:r>
          <w:rPr>
            <w:noProof/>
          </w:rPr>
        </w:r>
        <w:r>
          <w:rPr>
            <w:noProof/>
          </w:rPr>
          <w:fldChar w:fldCharType="separate"/>
        </w:r>
        <w:r>
          <w:rPr>
            <w:noProof/>
          </w:rPr>
          <w:t>3</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899" w:history="1">
        <w:r w:rsidRPr="009D33BD">
          <w:rPr>
            <w:rStyle w:val="ae"/>
            <w:noProof/>
          </w:rPr>
          <w:t>ГЛАВА 1. ПОЛОЖЕНИЕ О РЕГУЛИРОВАНИИ ЗЕМЛЕПОЛЬЗОВАНИЯ И ЗАСТРОЙКИ ОРГАНАМИ МЕСТНОГО САМОУПРАВЛЕНИЯ</w:t>
        </w:r>
        <w:r>
          <w:rPr>
            <w:noProof/>
          </w:rPr>
          <w:tab/>
        </w:r>
        <w:r>
          <w:rPr>
            <w:noProof/>
          </w:rPr>
          <w:fldChar w:fldCharType="begin"/>
        </w:r>
        <w:r>
          <w:rPr>
            <w:noProof/>
          </w:rPr>
          <w:instrText xml:space="preserve"> PAGEREF _Toc81320899 \h </w:instrText>
        </w:r>
        <w:r>
          <w:rPr>
            <w:noProof/>
          </w:rPr>
        </w:r>
        <w:r>
          <w:rPr>
            <w:noProof/>
          </w:rPr>
          <w:fldChar w:fldCharType="separate"/>
        </w:r>
        <w:r>
          <w:rPr>
            <w:noProof/>
          </w:rPr>
          <w:t>3</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0" w:history="1">
        <w:r w:rsidRPr="009D33BD">
          <w:rPr>
            <w:rStyle w:val="ae"/>
            <w:noProof/>
          </w:rPr>
          <w:t>Статья 1. Основные понятия</w:t>
        </w:r>
        <w:r>
          <w:rPr>
            <w:noProof/>
          </w:rPr>
          <w:tab/>
        </w:r>
        <w:r>
          <w:rPr>
            <w:noProof/>
          </w:rPr>
          <w:fldChar w:fldCharType="begin"/>
        </w:r>
        <w:r>
          <w:rPr>
            <w:noProof/>
          </w:rPr>
          <w:instrText xml:space="preserve"> PAGEREF _Toc81320900 \h </w:instrText>
        </w:r>
        <w:r>
          <w:rPr>
            <w:noProof/>
          </w:rPr>
        </w:r>
        <w:r>
          <w:rPr>
            <w:noProof/>
          </w:rPr>
          <w:fldChar w:fldCharType="separate"/>
        </w:r>
        <w:r>
          <w:rPr>
            <w:noProof/>
          </w:rPr>
          <w:t>3</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1" w:history="1">
        <w:r w:rsidRPr="009D33BD">
          <w:rPr>
            <w:rStyle w:val="ae"/>
            <w:noProof/>
          </w:rPr>
          <w:t>Статья 2. Полномочия органов местного самоуправления сельского поселения по вопросам землепользования и застройки</w:t>
        </w:r>
        <w:r>
          <w:rPr>
            <w:noProof/>
          </w:rPr>
          <w:tab/>
        </w:r>
        <w:r>
          <w:rPr>
            <w:noProof/>
          </w:rPr>
          <w:fldChar w:fldCharType="begin"/>
        </w:r>
        <w:r>
          <w:rPr>
            <w:noProof/>
          </w:rPr>
          <w:instrText xml:space="preserve"> PAGEREF _Toc81320901 \h </w:instrText>
        </w:r>
        <w:r>
          <w:rPr>
            <w:noProof/>
          </w:rPr>
        </w:r>
        <w:r>
          <w:rPr>
            <w:noProof/>
          </w:rPr>
          <w:fldChar w:fldCharType="separate"/>
        </w:r>
        <w:r>
          <w:rPr>
            <w:noProof/>
          </w:rPr>
          <w:t>3</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2" w:history="1">
        <w:r w:rsidRPr="009D33BD">
          <w:rPr>
            <w:rStyle w:val="ae"/>
            <w:noProof/>
          </w:rPr>
          <w:t>Статья 3. Полномочия органов исполнительной государственной власти Орловской области по вопросам землепользования и застройки</w:t>
        </w:r>
        <w:r>
          <w:rPr>
            <w:noProof/>
          </w:rPr>
          <w:tab/>
        </w:r>
        <w:r>
          <w:rPr>
            <w:noProof/>
          </w:rPr>
          <w:fldChar w:fldCharType="begin"/>
        </w:r>
        <w:r>
          <w:rPr>
            <w:noProof/>
          </w:rPr>
          <w:instrText xml:space="preserve"> PAGEREF _Toc81320902 \h </w:instrText>
        </w:r>
        <w:r>
          <w:rPr>
            <w:noProof/>
          </w:rPr>
        </w:r>
        <w:r>
          <w:rPr>
            <w:noProof/>
          </w:rPr>
          <w:fldChar w:fldCharType="separate"/>
        </w:r>
        <w:r>
          <w:rPr>
            <w:noProof/>
          </w:rPr>
          <w:t>8</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903" w:history="1">
        <w:r w:rsidRPr="009D33BD">
          <w:rPr>
            <w:rStyle w:val="ae"/>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rPr>
          <w:tab/>
        </w:r>
        <w:r>
          <w:rPr>
            <w:noProof/>
          </w:rPr>
          <w:fldChar w:fldCharType="begin"/>
        </w:r>
        <w:r>
          <w:rPr>
            <w:noProof/>
          </w:rPr>
          <w:instrText xml:space="preserve"> PAGEREF _Toc81320903 \h </w:instrText>
        </w:r>
        <w:r>
          <w:rPr>
            <w:noProof/>
          </w:rPr>
        </w:r>
        <w:r>
          <w:rPr>
            <w:noProof/>
          </w:rPr>
          <w:fldChar w:fldCharType="separate"/>
        </w:r>
        <w:r>
          <w:rPr>
            <w:noProof/>
          </w:rPr>
          <w:t>10</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4" w:history="1">
        <w:r w:rsidRPr="009D33BD">
          <w:rPr>
            <w:rStyle w:val="ae"/>
            <w:noProof/>
          </w:rPr>
          <w:t>Статья 4. Градостроительный регламент</w:t>
        </w:r>
        <w:r>
          <w:rPr>
            <w:noProof/>
          </w:rPr>
          <w:tab/>
        </w:r>
        <w:r>
          <w:rPr>
            <w:noProof/>
          </w:rPr>
          <w:fldChar w:fldCharType="begin"/>
        </w:r>
        <w:r>
          <w:rPr>
            <w:noProof/>
          </w:rPr>
          <w:instrText xml:space="preserve"> PAGEREF _Toc81320904 \h </w:instrText>
        </w:r>
        <w:r>
          <w:rPr>
            <w:noProof/>
          </w:rPr>
        </w:r>
        <w:r>
          <w:rPr>
            <w:noProof/>
          </w:rPr>
          <w:fldChar w:fldCharType="separate"/>
        </w:r>
        <w:r>
          <w:rPr>
            <w:noProof/>
          </w:rPr>
          <w:t>10</w:t>
        </w:r>
        <w:r>
          <w:rPr>
            <w:noProof/>
          </w:rPr>
          <w:fldChar w:fldCharType="end"/>
        </w:r>
      </w:hyperlink>
    </w:p>
    <w:p w:rsidR="006941F1" w:rsidRPr="0041012D" w:rsidRDefault="006941F1" w:rsidP="006941F1">
      <w:pPr>
        <w:pStyle w:val="43"/>
        <w:tabs>
          <w:tab w:val="right" w:leader="dot" w:pos="9346"/>
        </w:tabs>
        <w:spacing w:line="240" w:lineRule="auto"/>
        <w:ind w:left="0" w:firstLine="709"/>
        <w:rPr>
          <w:rFonts w:ascii="Calibri" w:hAnsi="Calibri"/>
          <w:noProof/>
          <w:sz w:val="22"/>
          <w:lang w:eastAsia="ru-RU"/>
        </w:rPr>
      </w:pPr>
      <w:hyperlink w:anchor="_Toc81320905" w:history="1">
        <w:r w:rsidRPr="009D33BD">
          <w:rPr>
            <w:rStyle w:val="ae"/>
            <w:noProof/>
          </w:rPr>
          <w:t>Статья 4.1. 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_Toc81320905 \h </w:instrText>
        </w:r>
        <w:r>
          <w:rPr>
            <w:noProof/>
          </w:rPr>
        </w:r>
        <w:r>
          <w:rPr>
            <w:noProof/>
          </w:rPr>
          <w:fldChar w:fldCharType="separate"/>
        </w:r>
        <w:r>
          <w:rPr>
            <w:noProof/>
          </w:rPr>
          <w:t>12</w:t>
        </w:r>
        <w:r>
          <w:rPr>
            <w:noProof/>
          </w:rPr>
          <w:fldChar w:fldCharType="end"/>
        </w:r>
      </w:hyperlink>
    </w:p>
    <w:p w:rsidR="006941F1" w:rsidRPr="0041012D" w:rsidRDefault="006941F1" w:rsidP="006941F1">
      <w:pPr>
        <w:pStyle w:val="43"/>
        <w:tabs>
          <w:tab w:val="right" w:leader="dot" w:pos="9346"/>
        </w:tabs>
        <w:spacing w:line="240" w:lineRule="auto"/>
        <w:ind w:left="0" w:firstLine="709"/>
        <w:rPr>
          <w:rFonts w:ascii="Calibri" w:hAnsi="Calibri"/>
          <w:noProof/>
          <w:sz w:val="22"/>
          <w:lang w:eastAsia="ru-RU"/>
        </w:rPr>
      </w:pPr>
      <w:hyperlink w:anchor="_Toc81320906" w:history="1">
        <w:r w:rsidRPr="009D33BD">
          <w:rPr>
            <w:rStyle w:val="ae"/>
            <w:noProof/>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_Toc81320906 \h </w:instrText>
        </w:r>
        <w:r>
          <w:rPr>
            <w:noProof/>
          </w:rPr>
        </w:r>
        <w:r>
          <w:rPr>
            <w:noProof/>
          </w:rPr>
          <w:fldChar w:fldCharType="separate"/>
        </w:r>
        <w:r>
          <w:rPr>
            <w:noProof/>
          </w:rPr>
          <w:t>12</w:t>
        </w:r>
        <w:r>
          <w:rPr>
            <w:noProof/>
          </w:rPr>
          <w:fldChar w:fldCharType="end"/>
        </w:r>
      </w:hyperlink>
    </w:p>
    <w:p w:rsidR="006941F1" w:rsidRPr="0041012D" w:rsidRDefault="006941F1" w:rsidP="006941F1">
      <w:pPr>
        <w:pStyle w:val="43"/>
        <w:tabs>
          <w:tab w:val="right" w:leader="dot" w:pos="9346"/>
        </w:tabs>
        <w:spacing w:line="240" w:lineRule="auto"/>
        <w:ind w:left="0" w:firstLine="709"/>
        <w:rPr>
          <w:rFonts w:ascii="Calibri" w:hAnsi="Calibri"/>
          <w:noProof/>
          <w:sz w:val="22"/>
          <w:lang w:eastAsia="ru-RU"/>
        </w:rPr>
      </w:pPr>
      <w:hyperlink w:anchor="_Toc81320907" w:history="1">
        <w:r w:rsidRPr="009D33BD">
          <w:rPr>
            <w:rStyle w:val="ae"/>
            <w:noProof/>
          </w:rPr>
          <w:t>Статья 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rPr>
          <w:tab/>
        </w:r>
        <w:r>
          <w:rPr>
            <w:noProof/>
          </w:rPr>
          <w:fldChar w:fldCharType="begin"/>
        </w:r>
        <w:r>
          <w:rPr>
            <w:noProof/>
          </w:rPr>
          <w:instrText xml:space="preserve"> PAGEREF _Toc81320907 \h </w:instrText>
        </w:r>
        <w:r>
          <w:rPr>
            <w:noProof/>
          </w:rPr>
        </w:r>
        <w:r>
          <w:rPr>
            <w:noProof/>
          </w:rPr>
          <w:fldChar w:fldCharType="separate"/>
        </w:r>
        <w:r>
          <w:rPr>
            <w:noProof/>
          </w:rPr>
          <w:t>13</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8" w:history="1">
        <w:r w:rsidRPr="009D33BD">
          <w:rPr>
            <w:rStyle w:val="ae"/>
            <w:noProof/>
          </w:rPr>
          <w:t>Статья 5. Использование земельных участков и объектов капитального строительства, не соответствующих градостроительному регламенту</w:t>
        </w:r>
        <w:r>
          <w:rPr>
            <w:noProof/>
          </w:rPr>
          <w:tab/>
        </w:r>
        <w:r>
          <w:rPr>
            <w:noProof/>
          </w:rPr>
          <w:fldChar w:fldCharType="begin"/>
        </w:r>
        <w:r>
          <w:rPr>
            <w:noProof/>
          </w:rPr>
          <w:instrText xml:space="preserve"> PAGEREF _Toc81320908 \h </w:instrText>
        </w:r>
        <w:r>
          <w:rPr>
            <w:noProof/>
          </w:rPr>
        </w:r>
        <w:r>
          <w:rPr>
            <w:noProof/>
          </w:rPr>
          <w:fldChar w:fldCharType="separate"/>
        </w:r>
        <w:r>
          <w:rPr>
            <w:noProof/>
          </w:rPr>
          <w:t>14</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09" w:history="1">
        <w:r w:rsidRPr="009D33BD">
          <w:rPr>
            <w:rStyle w:val="ae"/>
            <w:noProof/>
          </w:rPr>
          <w:t>Статья 6. Изменение видов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_Toc81320909 \h </w:instrText>
        </w:r>
        <w:r>
          <w:rPr>
            <w:noProof/>
          </w:rPr>
        </w:r>
        <w:r>
          <w:rPr>
            <w:noProof/>
          </w:rPr>
          <w:fldChar w:fldCharType="separate"/>
        </w:r>
        <w:r>
          <w:rPr>
            <w:noProof/>
          </w:rPr>
          <w:t>15</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910" w:history="1">
        <w:r w:rsidRPr="009D33BD">
          <w:rPr>
            <w:rStyle w:val="ae"/>
            <w:noProof/>
          </w:rPr>
          <w:t>ГЛАВА 3. ПОЛОЖЕНИЯ О ПОДГОТОВКЕ ДОКУМЕНТАЦИИ ПО ПЛАНИРОВКЕ ТЕРРИТОРИИ ОРГАНАМИ МЕСТНОГО САМОУПРАВЛЕНИЯ</w:t>
        </w:r>
        <w:r>
          <w:rPr>
            <w:noProof/>
          </w:rPr>
          <w:tab/>
        </w:r>
        <w:r>
          <w:rPr>
            <w:noProof/>
          </w:rPr>
          <w:fldChar w:fldCharType="begin"/>
        </w:r>
        <w:r>
          <w:rPr>
            <w:noProof/>
          </w:rPr>
          <w:instrText xml:space="preserve"> PAGEREF _Toc81320910 \h </w:instrText>
        </w:r>
        <w:r>
          <w:rPr>
            <w:noProof/>
          </w:rPr>
        </w:r>
        <w:r>
          <w:rPr>
            <w:noProof/>
          </w:rPr>
          <w:fldChar w:fldCharType="separate"/>
        </w:r>
        <w:r>
          <w:rPr>
            <w:noProof/>
          </w:rPr>
          <w:t>16</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1" w:history="1">
        <w:r w:rsidRPr="009D33BD">
          <w:rPr>
            <w:rStyle w:val="ae"/>
            <w:noProof/>
          </w:rPr>
          <w:t>Статья 7. Назначение, виды документации по планировке территории</w:t>
        </w:r>
        <w:r>
          <w:rPr>
            <w:noProof/>
          </w:rPr>
          <w:tab/>
        </w:r>
        <w:r>
          <w:rPr>
            <w:noProof/>
          </w:rPr>
          <w:fldChar w:fldCharType="begin"/>
        </w:r>
        <w:r>
          <w:rPr>
            <w:noProof/>
          </w:rPr>
          <w:instrText xml:space="preserve"> PAGEREF _Toc81320911 \h </w:instrText>
        </w:r>
        <w:r>
          <w:rPr>
            <w:noProof/>
          </w:rPr>
        </w:r>
        <w:r>
          <w:rPr>
            <w:noProof/>
          </w:rPr>
          <w:fldChar w:fldCharType="separate"/>
        </w:r>
        <w:r>
          <w:rPr>
            <w:noProof/>
          </w:rPr>
          <w:t>16</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2" w:history="1">
        <w:r w:rsidRPr="009D33BD">
          <w:rPr>
            <w:rStyle w:val="ae"/>
            <w:noProof/>
          </w:rPr>
          <w:t>Статья 8. Подготовка и утверждение документации по планировке территории, порядок внесения в нее изменений и ее отмены</w:t>
        </w:r>
        <w:r>
          <w:rPr>
            <w:noProof/>
          </w:rPr>
          <w:tab/>
        </w:r>
        <w:r>
          <w:rPr>
            <w:noProof/>
          </w:rPr>
          <w:fldChar w:fldCharType="begin"/>
        </w:r>
        <w:r>
          <w:rPr>
            <w:noProof/>
          </w:rPr>
          <w:instrText xml:space="preserve"> PAGEREF _Toc81320912 \h </w:instrText>
        </w:r>
        <w:r>
          <w:rPr>
            <w:noProof/>
          </w:rPr>
        </w:r>
        <w:r>
          <w:rPr>
            <w:noProof/>
          </w:rPr>
          <w:fldChar w:fldCharType="separate"/>
        </w:r>
        <w:r>
          <w:rPr>
            <w:noProof/>
          </w:rPr>
          <w:t>17</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3" w:history="1">
        <w:r w:rsidRPr="009D33BD">
          <w:rPr>
            <w:rStyle w:val="ae"/>
            <w:noProof/>
          </w:rPr>
          <w:t>Статья 9. Особенности подготовки документации по планировке территории применительно к территории сельского поселения</w:t>
        </w:r>
        <w:r>
          <w:rPr>
            <w:noProof/>
          </w:rPr>
          <w:tab/>
        </w:r>
        <w:r>
          <w:rPr>
            <w:noProof/>
          </w:rPr>
          <w:fldChar w:fldCharType="begin"/>
        </w:r>
        <w:r>
          <w:rPr>
            <w:noProof/>
          </w:rPr>
          <w:instrText xml:space="preserve"> PAGEREF _Toc81320913 \h </w:instrText>
        </w:r>
        <w:r>
          <w:rPr>
            <w:noProof/>
          </w:rPr>
        </w:r>
        <w:r>
          <w:rPr>
            <w:noProof/>
          </w:rPr>
          <w:fldChar w:fldCharType="separate"/>
        </w:r>
        <w:r>
          <w:rPr>
            <w:noProof/>
          </w:rPr>
          <w:t>23</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914" w:history="1">
        <w:r w:rsidRPr="009D33BD">
          <w:rPr>
            <w:rStyle w:val="ae"/>
            <w:noProof/>
          </w:rPr>
          <w:t>ГЛАВА 4. ПОЛОЖЕНИЯ О ПРОВЕДЕНИИ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_Toc81320914 \h </w:instrText>
        </w:r>
        <w:r>
          <w:rPr>
            <w:noProof/>
          </w:rPr>
        </w:r>
        <w:r>
          <w:rPr>
            <w:noProof/>
          </w:rPr>
          <w:fldChar w:fldCharType="separate"/>
        </w:r>
        <w:r>
          <w:rPr>
            <w:noProof/>
          </w:rPr>
          <w:t>24</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5" w:history="1">
        <w:r w:rsidRPr="009D33BD">
          <w:rPr>
            <w:rStyle w:val="ae"/>
            <w:noProof/>
          </w:rPr>
          <w:t>Статья 10. Случаи и сроки проведении общественных обсуждений или публичных слушаний</w:t>
        </w:r>
        <w:r>
          <w:rPr>
            <w:noProof/>
          </w:rPr>
          <w:tab/>
        </w:r>
        <w:r>
          <w:rPr>
            <w:noProof/>
          </w:rPr>
          <w:fldChar w:fldCharType="begin"/>
        </w:r>
        <w:r>
          <w:rPr>
            <w:noProof/>
          </w:rPr>
          <w:instrText xml:space="preserve"> PAGEREF _Toc81320915 \h </w:instrText>
        </w:r>
        <w:r>
          <w:rPr>
            <w:noProof/>
          </w:rPr>
        </w:r>
        <w:r>
          <w:rPr>
            <w:noProof/>
          </w:rPr>
          <w:fldChar w:fldCharType="separate"/>
        </w:r>
        <w:r>
          <w:rPr>
            <w:noProof/>
          </w:rPr>
          <w:t>24</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6" w:history="1">
        <w:r w:rsidRPr="009D33BD">
          <w:rPr>
            <w:rStyle w:val="ae"/>
            <w:noProof/>
          </w:rPr>
          <w:t>Статья 11. Порядок проведение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_Toc81320916 \h </w:instrText>
        </w:r>
        <w:r>
          <w:rPr>
            <w:noProof/>
          </w:rPr>
        </w:r>
        <w:r>
          <w:rPr>
            <w:noProof/>
          </w:rPr>
          <w:fldChar w:fldCharType="separate"/>
        </w:r>
        <w:r>
          <w:rPr>
            <w:noProof/>
          </w:rPr>
          <w:t>27</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917" w:history="1">
        <w:r w:rsidRPr="009D33BD">
          <w:rPr>
            <w:rStyle w:val="ae"/>
            <w:noProof/>
          </w:rPr>
          <w:t>ГЛАВА 5. ПОЛОЖЕНИЯ О ВНЕСЕНИИ ИЗМЕНЕНИЙ В ПРАВИЛА ЗЕМЛЕПОЛЬЗОВАНИЯ И ЗАСТРОЙКИ</w:t>
        </w:r>
        <w:r>
          <w:rPr>
            <w:noProof/>
          </w:rPr>
          <w:tab/>
        </w:r>
        <w:r>
          <w:rPr>
            <w:noProof/>
          </w:rPr>
          <w:fldChar w:fldCharType="begin"/>
        </w:r>
        <w:r>
          <w:rPr>
            <w:noProof/>
          </w:rPr>
          <w:instrText xml:space="preserve"> PAGEREF _Toc81320917 \h </w:instrText>
        </w:r>
        <w:r>
          <w:rPr>
            <w:noProof/>
          </w:rPr>
        </w:r>
        <w:r>
          <w:rPr>
            <w:noProof/>
          </w:rPr>
          <w:fldChar w:fldCharType="separate"/>
        </w:r>
        <w:r>
          <w:rPr>
            <w:noProof/>
          </w:rPr>
          <w:t>31</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18" w:history="1">
        <w:r w:rsidRPr="009D33BD">
          <w:rPr>
            <w:rStyle w:val="ae"/>
            <w:noProof/>
          </w:rPr>
          <w:t>Статья 12. Порядок внесения изменений в Правила</w:t>
        </w:r>
        <w:r>
          <w:rPr>
            <w:noProof/>
          </w:rPr>
          <w:tab/>
        </w:r>
        <w:r>
          <w:rPr>
            <w:noProof/>
          </w:rPr>
          <w:fldChar w:fldCharType="begin"/>
        </w:r>
        <w:r>
          <w:rPr>
            <w:noProof/>
          </w:rPr>
          <w:instrText xml:space="preserve"> PAGEREF _Toc81320918 \h </w:instrText>
        </w:r>
        <w:r>
          <w:rPr>
            <w:noProof/>
          </w:rPr>
        </w:r>
        <w:r>
          <w:rPr>
            <w:noProof/>
          </w:rPr>
          <w:fldChar w:fldCharType="separate"/>
        </w:r>
        <w:r>
          <w:rPr>
            <w:noProof/>
          </w:rPr>
          <w:t>31</w:t>
        </w:r>
        <w:r>
          <w:rPr>
            <w:noProof/>
          </w:rPr>
          <w:fldChar w:fldCharType="end"/>
        </w:r>
      </w:hyperlink>
    </w:p>
    <w:p w:rsidR="006941F1" w:rsidRPr="0041012D" w:rsidRDefault="006941F1" w:rsidP="006941F1">
      <w:pPr>
        <w:pStyle w:val="27"/>
        <w:tabs>
          <w:tab w:val="right" w:leader="dot" w:pos="9346"/>
        </w:tabs>
        <w:spacing w:line="240" w:lineRule="auto"/>
        <w:ind w:left="0" w:firstLine="709"/>
        <w:rPr>
          <w:rFonts w:ascii="Calibri" w:hAnsi="Calibri"/>
          <w:noProof/>
          <w:sz w:val="22"/>
          <w:lang w:eastAsia="ru-RU"/>
        </w:rPr>
      </w:pPr>
      <w:hyperlink w:anchor="_Toc81320919" w:history="1">
        <w:r w:rsidRPr="009D33BD">
          <w:rPr>
            <w:rStyle w:val="ae"/>
            <w:noProof/>
          </w:rPr>
          <w:t>ГЛАВА 6. ПОЛОЖЕНИЯ О РЕГУЛИРОВАНИИ ИНЫХ ВОПРОСОВ ЗЕМЛЕПОЛЬЗОВАНИЯ И ЗАСТРОЙКИ</w:t>
        </w:r>
        <w:r>
          <w:rPr>
            <w:noProof/>
          </w:rPr>
          <w:tab/>
        </w:r>
        <w:r>
          <w:rPr>
            <w:noProof/>
          </w:rPr>
          <w:fldChar w:fldCharType="begin"/>
        </w:r>
        <w:r>
          <w:rPr>
            <w:noProof/>
          </w:rPr>
          <w:instrText xml:space="preserve"> PAGEREF _Toc81320919 \h </w:instrText>
        </w:r>
        <w:r>
          <w:rPr>
            <w:noProof/>
          </w:rPr>
        </w:r>
        <w:r>
          <w:rPr>
            <w:noProof/>
          </w:rPr>
          <w:fldChar w:fldCharType="separate"/>
        </w:r>
        <w:r>
          <w:rPr>
            <w:noProof/>
          </w:rPr>
          <w:t>35</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20" w:history="1">
        <w:r w:rsidRPr="009D33BD">
          <w:rPr>
            <w:rStyle w:val="ae"/>
            <w:noProof/>
          </w:rPr>
          <w:t>Статья 13. Регулирование иных вопросов землепользования и застройки</w:t>
        </w:r>
        <w:r>
          <w:rPr>
            <w:noProof/>
          </w:rPr>
          <w:tab/>
        </w:r>
        <w:r>
          <w:rPr>
            <w:noProof/>
          </w:rPr>
          <w:fldChar w:fldCharType="begin"/>
        </w:r>
        <w:r>
          <w:rPr>
            <w:noProof/>
          </w:rPr>
          <w:instrText xml:space="preserve"> PAGEREF _Toc81320920 \h </w:instrText>
        </w:r>
        <w:r>
          <w:rPr>
            <w:noProof/>
          </w:rPr>
        </w:r>
        <w:r>
          <w:rPr>
            <w:noProof/>
          </w:rPr>
          <w:fldChar w:fldCharType="separate"/>
        </w:r>
        <w:r>
          <w:rPr>
            <w:noProof/>
          </w:rPr>
          <w:t>35</w:t>
        </w:r>
        <w:r>
          <w:rPr>
            <w:noProof/>
          </w:rPr>
          <w:fldChar w:fldCharType="end"/>
        </w:r>
      </w:hyperlink>
    </w:p>
    <w:p w:rsidR="006941F1" w:rsidRPr="0041012D" w:rsidRDefault="006941F1" w:rsidP="006941F1">
      <w:pPr>
        <w:pStyle w:val="33"/>
        <w:tabs>
          <w:tab w:val="right" w:leader="dot" w:pos="9346"/>
        </w:tabs>
        <w:spacing w:line="240" w:lineRule="auto"/>
        <w:ind w:left="0" w:firstLine="709"/>
        <w:rPr>
          <w:rFonts w:ascii="Calibri" w:hAnsi="Calibri"/>
          <w:noProof/>
          <w:sz w:val="22"/>
          <w:szCs w:val="22"/>
          <w:lang w:val="ru-RU" w:eastAsia="ru-RU"/>
        </w:rPr>
      </w:pPr>
      <w:hyperlink w:anchor="_Toc81320921" w:history="1">
        <w:r w:rsidRPr="009D33BD">
          <w:rPr>
            <w:rStyle w:val="ae"/>
            <w:noProof/>
          </w:rPr>
          <w:t>Статья 14. Муниципальный земельный контроль в сфере землепользования</w:t>
        </w:r>
        <w:r>
          <w:rPr>
            <w:noProof/>
          </w:rPr>
          <w:tab/>
        </w:r>
        <w:r>
          <w:rPr>
            <w:noProof/>
          </w:rPr>
          <w:fldChar w:fldCharType="begin"/>
        </w:r>
        <w:r>
          <w:rPr>
            <w:noProof/>
          </w:rPr>
          <w:instrText xml:space="preserve"> PAGEREF _Toc81320921 \h </w:instrText>
        </w:r>
        <w:r>
          <w:rPr>
            <w:noProof/>
          </w:rPr>
        </w:r>
        <w:r>
          <w:rPr>
            <w:noProof/>
          </w:rPr>
          <w:fldChar w:fldCharType="separate"/>
        </w:r>
        <w:r>
          <w:rPr>
            <w:noProof/>
          </w:rPr>
          <w:t>36</w:t>
        </w:r>
        <w:r>
          <w:rPr>
            <w:noProof/>
          </w:rPr>
          <w:fldChar w:fldCharType="end"/>
        </w:r>
      </w:hyperlink>
    </w:p>
    <w:p w:rsidR="006941F1" w:rsidRPr="0041012D" w:rsidRDefault="006941F1" w:rsidP="006941F1">
      <w:pPr>
        <w:pStyle w:val="1f1"/>
        <w:tabs>
          <w:tab w:val="right" w:leader="dot" w:pos="9346"/>
        </w:tabs>
        <w:spacing w:line="240" w:lineRule="auto"/>
        <w:rPr>
          <w:rFonts w:ascii="Calibri" w:hAnsi="Calibri"/>
          <w:b w:val="0"/>
          <w:bCs w:val="0"/>
          <w:noProof/>
          <w:sz w:val="22"/>
          <w:szCs w:val="22"/>
          <w:lang w:eastAsia="ru-RU"/>
        </w:rPr>
      </w:pPr>
      <w:hyperlink w:anchor="_Toc81320922" w:history="1">
        <w:r w:rsidRPr="009D33BD">
          <w:rPr>
            <w:rStyle w:val="ae"/>
            <w:noProof/>
          </w:rPr>
          <w:t>РАЗДЕЛ II. КАРТА ГРАДОСТРОИТЕЛЬНОГО ЗОНИРОВАНИЯ</w:t>
        </w:r>
        <w:r>
          <w:rPr>
            <w:noProof/>
          </w:rPr>
          <w:tab/>
        </w:r>
        <w:r>
          <w:rPr>
            <w:noProof/>
          </w:rPr>
          <w:fldChar w:fldCharType="begin"/>
        </w:r>
        <w:r>
          <w:rPr>
            <w:noProof/>
          </w:rPr>
          <w:instrText xml:space="preserve"> PAGEREF _Toc81320922 \h </w:instrText>
        </w:r>
        <w:r>
          <w:rPr>
            <w:noProof/>
          </w:rPr>
        </w:r>
        <w:r>
          <w:rPr>
            <w:noProof/>
          </w:rPr>
          <w:fldChar w:fldCharType="separate"/>
        </w:r>
        <w:r>
          <w:rPr>
            <w:noProof/>
          </w:rPr>
          <w:t>39</w:t>
        </w:r>
        <w:r>
          <w:rPr>
            <w:noProof/>
          </w:rPr>
          <w:fldChar w:fldCharType="end"/>
        </w:r>
      </w:hyperlink>
    </w:p>
    <w:p w:rsidR="006941F1" w:rsidRPr="00E15923" w:rsidRDefault="006941F1" w:rsidP="006941F1">
      <w:pPr>
        <w:pStyle w:val="27"/>
        <w:tabs>
          <w:tab w:val="right" w:leader="dot" w:pos="9346"/>
        </w:tabs>
        <w:spacing w:line="240" w:lineRule="auto"/>
        <w:ind w:left="0" w:firstLine="709"/>
        <w:rPr>
          <w:b/>
          <w:sz w:val="26"/>
          <w:szCs w:val="26"/>
        </w:rPr>
      </w:pPr>
      <w:hyperlink w:anchor="_Toc81320923" w:history="1">
        <w:r w:rsidRPr="009D33BD">
          <w:rPr>
            <w:rStyle w:val="ae"/>
            <w:noProof/>
          </w:rPr>
          <w:t>ГЛАВА 7. ОБЩИЕ ПОЛОЖЕНИЯ</w:t>
        </w:r>
        <w:r>
          <w:rPr>
            <w:noProof/>
          </w:rPr>
          <w:tab/>
        </w:r>
        <w:r>
          <w:rPr>
            <w:noProof/>
          </w:rPr>
          <w:fldChar w:fldCharType="begin"/>
        </w:r>
        <w:r>
          <w:rPr>
            <w:noProof/>
          </w:rPr>
          <w:instrText xml:space="preserve"> PAGEREF _Toc81320923 \h </w:instrText>
        </w:r>
        <w:r>
          <w:rPr>
            <w:noProof/>
          </w:rPr>
        </w:r>
        <w:r>
          <w:rPr>
            <w:noProof/>
          </w:rPr>
          <w:fldChar w:fldCharType="separate"/>
        </w:r>
        <w:r>
          <w:rPr>
            <w:noProof/>
          </w:rPr>
          <w:t>39</w:t>
        </w:r>
        <w:r>
          <w:rPr>
            <w:noProof/>
          </w:rPr>
          <w:fldChar w:fldCharType="end"/>
        </w:r>
      </w:hyperlink>
      <w:r w:rsidRPr="00E15923">
        <w:rPr>
          <w:b/>
        </w:rPr>
        <w:fldChar w:fldCharType="end"/>
      </w:r>
    </w:p>
    <w:p w:rsidR="006941F1" w:rsidRPr="00C46391" w:rsidRDefault="006941F1" w:rsidP="006941F1">
      <w:pPr>
        <w:pStyle w:val="a7"/>
        <w:jc w:val="both"/>
        <w:rPr>
          <w:rFonts w:ascii="Times New Roman" w:hAnsi="Times New Roman" w:cs="Times New Roman"/>
        </w:rPr>
      </w:pPr>
    </w:p>
    <w:p w:rsidR="006941F1" w:rsidRPr="006941F1" w:rsidRDefault="006941F1" w:rsidP="006941F1">
      <w:pPr>
        <w:pStyle w:val="a7"/>
        <w:jc w:val="both"/>
        <w:rPr>
          <w:rFonts w:ascii="Times New Roman" w:hAnsi="Times New Roman" w:cs="Times New Roman"/>
          <w:b/>
        </w:rPr>
      </w:pPr>
      <w:r>
        <w:rPr>
          <w:rFonts w:ascii="Times New Roman" w:hAnsi="Times New Roman" w:cs="Times New Roman"/>
        </w:rPr>
        <w:t xml:space="preserve">             </w:t>
      </w:r>
      <w:r w:rsidRPr="00C46391">
        <w:rPr>
          <w:rFonts w:ascii="Times New Roman" w:hAnsi="Times New Roman" w:cs="Times New Roman"/>
        </w:rPr>
        <w:fldChar w:fldCharType="begin"/>
      </w:r>
      <w:r w:rsidRPr="00C46391">
        <w:rPr>
          <w:rFonts w:ascii="Times New Roman" w:hAnsi="Times New Roman" w:cs="Times New Roman"/>
        </w:rPr>
        <w:instrText xml:space="preserve"> TOC \o "1-9" \h</w:instrText>
      </w:r>
      <w:r w:rsidRPr="00C46391">
        <w:rPr>
          <w:rFonts w:ascii="Times New Roman" w:hAnsi="Times New Roman" w:cs="Times New Roman"/>
        </w:rPr>
        <w:fldChar w:fldCharType="separate"/>
      </w:r>
      <w:hyperlink w:anchor="_Toc81217201" w:history="1">
        <w:r w:rsidRPr="006941F1">
          <w:rPr>
            <w:rFonts w:ascii="Times New Roman" w:hAnsi="Times New Roman" w:cs="Times New Roman"/>
            <w:b/>
          </w:rPr>
          <w:t>РАЗДЕЛ III. ГРАДОСТРОИТЕЛЬНЫЕ РЕГЛАМЕНТЫ</w:t>
        </w:r>
        <w:r w:rsidRPr="006941F1">
          <w:rPr>
            <w:rFonts w:ascii="Times New Roman" w:hAnsi="Times New Roman" w:cs="Times New Roman"/>
            <w:b/>
          </w:rPr>
          <w:tab/>
        </w:r>
        <w:r w:rsidRPr="006941F1">
          <w:rPr>
            <w:rFonts w:ascii="Times New Roman" w:hAnsi="Times New Roman" w:cs="Times New Roman"/>
            <w:b/>
          </w:rPr>
          <w:fldChar w:fldCharType="begin"/>
        </w:r>
        <w:r w:rsidRPr="006941F1">
          <w:rPr>
            <w:rFonts w:ascii="Times New Roman" w:hAnsi="Times New Roman" w:cs="Times New Roman"/>
            <w:b/>
          </w:rPr>
          <w:instrText xml:space="preserve"> PAGEREF _Toc81217201 \h </w:instrText>
        </w:r>
        <w:r w:rsidRPr="006941F1">
          <w:rPr>
            <w:rFonts w:ascii="Times New Roman" w:hAnsi="Times New Roman" w:cs="Times New Roman"/>
            <w:b/>
          </w:rPr>
        </w:r>
        <w:r w:rsidRPr="006941F1">
          <w:rPr>
            <w:rFonts w:ascii="Times New Roman" w:hAnsi="Times New Roman" w:cs="Times New Roman"/>
            <w:b/>
          </w:rPr>
          <w:fldChar w:fldCharType="separate"/>
        </w:r>
        <w:r w:rsidRPr="006941F1">
          <w:rPr>
            <w:rFonts w:ascii="Times New Roman" w:hAnsi="Times New Roman" w:cs="Times New Roman"/>
            <w:b/>
          </w:rPr>
          <w:t>3</w:t>
        </w:r>
        <w:r w:rsidRPr="006941F1">
          <w:rPr>
            <w:rFonts w:ascii="Times New Roman" w:hAnsi="Times New Roman" w:cs="Times New Roman"/>
            <w:b/>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2" w:history="1">
        <w:r w:rsidR="006941F1" w:rsidRPr="00C46391">
          <w:rPr>
            <w:rFonts w:ascii="Times New Roman" w:hAnsi="Times New Roman" w:cs="Times New Roman"/>
          </w:rPr>
          <w:t>ГЛАВА 8. ОБЩИЕ ПОЛОЖЕНИЯ</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_Toc81217202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3</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3" w:history="1">
        <w:r w:rsidR="006941F1" w:rsidRPr="00C46391">
          <w:rPr>
            <w:rFonts w:ascii="Times New Roman" w:hAnsi="Times New Roman" w:cs="Times New Roman"/>
          </w:rPr>
          <w:t>Статья 15. Структура градостроительных регламентов</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_Toc81217203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3</w:t>
        </w:r>
        <w:r w:rsidR="006941F1" w:rsidRPr="00C46391">
          <w:rPr>
            <w:rFonts w:ascii="Times New Roman" w:hAnsi="Times New Roman" w:cs="Times New Roman"/>
          </w:rPr>
          <w:fldChar w:fldCharType="end"/>
        </w:r>
      </w:hyperlink>
    </w:p>
    <w:p w:rsidR="006941F1" w:rsidRPr="00C46391" w:rsidRDefault="006941F1" w:rsidP="006941F1">
      <w:pPr>
        <w:pStyle w:val="a7"/>
        <w:jc w:val="both"/>
        <w:rPr>
          <w:rFonts w:ascii="Times New Roman" w:hAnsi="Times New Roman" w:cs="Times New Roman"/>
        </w:rPr>
      </w:pPr>
      <w:hyperlink w:anchor="_Toc81217204" w:history="1">
        <w:r w:rsidR="00EF33F2">
          <w:t xml:space="preserve">             </w:t>
        </w:r>
        <w:r w:rsidRPr="00C46391">
          <w:rPr>
            <w:rFonts w:ascii="Times New Roman" w:hAnsi="Times New Roman" w:cs="Times New Roman"/>
          </w:rPr>
          <w:t>Статья 16. Общие требования к видам разрешенного использования земельных участков и объектов капитального строительства</w:t>
        </w:r>
        <w:r w:rsidRPr="00C46391">
          <w:rPr>
            <w:rFonts w:ascii="Times New Roman" w:hAnsi="Times New Roman" w:cs="Times New Roman"/>
          </w:rPr>
          <w:tab/>
        </w:r>
        <w:r w:rsidRPr="00C46391">
          <w:rPr>
            <w:rFonts w:ascii="Times New Roman" w:hAnsi="Times New Roman" w:cs="Times New Roman"/>
          </w:rPr>
          <w:fldChar w:fldCharType="begin"/>
        </w:r>
        <w:r w:rsidRPr="00C46391">
          <w:rPr>
            <w:rFonts w:ascii="Times New Roman" w:hAnsi="Times New Roman" w:cs="Times New Roman"/>
          </w:rPr>
          <w:instrText xml:space="preserve"> PAGEREF _Toc81217204 \h </w:instrText>
        </w:r>
        <w:r w:rsidRPr="00C46391">
          <w:rPr>
            <w:rFonts w:ascii="Times New Roman" w:hAnsi="Times New Roman" w:cs="Times New Roman"/>
          </w:rPr>
        </w:r>
        <w:r w:rsidRPr="00C46391">
          <w:rPr>
            <w:rFonts w:ascii="Times New Roman" w:hAnsi="Times New Roman" w:cs="Times New Roman"/>
          </w:rPr>
          <w:fldChar w:fldCharType="separate"/>
        </w:r>
        <w:r w:rsidRPr="00C46391">
          <w:rPr>
            <w:rFonts w:ascii="Times New Roman" w:hAnsi="Times New Roman" w:cs="Times New Roman"/>
          </w:rPr>
          <w:t>3</w:t>
        </w:r>
        <w:r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5" w:history="1">
        <w:r w:rsidR="006941F1" w:rsidRPr="00C46391">
          <w:rPr>
            <w:rFonts w:ascii="Times New Roman" w:hAnsi="Times New Roman" w:cs="Times New Roman"/>
          </w:rPr>
          <w:t>ГЛАВА 9. ГРАДОСТРОИТЕЛЬНЫЙ РЕГЛАМЕНТ ТЕРРИТОРИАЛЬНЫХ ЗОН</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_Toc81217205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24</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6" w:history="1">
        <w:r w:rsidR="006941F1" w:rsidRPr="00C46391">
          <w:rPr>
            <w:rFonts w:ascii="Times New Roman" w:hAnsi="Times New Roman" w:cs="Times New Roman"/>
          </w:rPr>
          <w:t>Статья 17. Жилая зона</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_Toc81217206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24</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7" w:history="1">
        <w:r w:rsidR="006941F1" w:rsidRPr="00C46391">
          <w:rPr>
            <w:rFonts w:ascii="Times New Roman" w:hAnsi="Times New Roman" w:cs="Times New Roman"/>
          </w:rPr>
          <w:t>Статья 18. Общественно-деловая зона</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_Toc81217207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29</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8" w:history="1">
        <w:r w:rsidR="006941F1" w:rsidRPr="00C46391">
          <w:rPr>
            <w:rFonts w:ascii="Times New Roman" w:hAnsi="Times New Roman" w:cs="Times New Roman"/>
          </w:rPr>
          <w:t>Статья 19. Производственная зона, зона инженерной и транспортной инфраструктур</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_Toc81217208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33</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09" w:history="1">
        <w:r w:rsidR="006941F1" w:rsidRPr="00C46391">
          <w:rPr>
            <w:rFonts w:ascii="Times New Roman" w:hAnsi="Times New Roman" w:cs="Times New Roman"/>
          </w:rPr>
          <w:t>Статья 20. Зона сельскохозяйственного использования</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_Toc81217209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36</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10" w:history="1">
        <w:r w:rsidR="006941F1" w:rsidRPr="00C46391">
          <w:rPr>
            <w:rFonts w:ascii="Times New Roman" w:hAnsi="Times New Roman" w:cs="Times New Roman"/>
          </w:rPr>
          <w:t>Статья 21. Зона рекреационного назначения</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_Toc81217210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40</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11" w:history="1">
        <w:r w:rsidR="006941F1" w:rsidRPr="00C46391">
          <w:rPr>
            <w:rFonts w:ascii="Times New Roman" w:hAnsi="Times New Roman" w:cs="Times New Roman"/>
          </w:rPr>
          <w:t>Статья 22. Зона специального назначения</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_Toc81217211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43</w:t>
        </w:r>
        <w:r w:rsidR="006941F1" w:rsidRPr="00C46391">
          <w:rPr>
            <w:rFonts w:ascii="Times New Roman" w:hAnsi="Times New Roman" w:cs="Times New Roman"/>
          </w:rPr>
          <w:fldChar w:fldCharType="end"/>
        </w:r>
      </w:hyperlink>
    </w:p>
    <w:p w:rsidR="006941F1" w:rsidRPr="00C46391" w:rsidRDefault="00EF33F2" w:rsidP="006941F1">
      <w:pPr>
        <w:pStyle w:val="a7"/>
        <w:jc w:val="both"/>
        <w:rPr>
          <w:rFonts w:ascii="Times New Roman" w:hAnsi="Times New Roman" w:cs="Times New Roman"/>
        </w:rPr>
      </w:pPr>
      <w:r>
        <w:t xml:space="preserve">            </w:t>
      </w:r>
      <w:hyperlink w:anchor="_Toc81217212" w:history="1">
        <w:r w:rsidR="006941F1" w:rsidRPr="00C46391">
          <w:rPr>
            <w:rFonts w:ascii="Times New Roman" w:hAnsi="Times New Roman" w:cs="Times New Roman"/>
          </w:rPr>
          <w:t>Статья 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941F1" w:rsidRPr="00C46391">
          <w:rPr>
            <w:rFonts w:ascii="Times New Roman" w:hAnsi="Times New Roman" w:cs="Times New Roman"/>
          </w:rPr>
          <w:tab/>
        </w:r>
        <w:r w:rsidR="006941F1" w:rsidRPr="00C46391">
          <w:rPr>
            <w:rFonts w:ascii="Times New Roman" w:hAnsi="Times New Roman" w:cs="Times New Roman"/>
          </w:rPr>
          <w:fldChar w:fldCharType="begin"/>
        </w:r>
        <w:r w:rsidR="006941F1" w:rsidRPr="00C46391">
          <w:rPr>
            <w:rFonts w:ascii="Times New Roman" w:hAnsi="Times New Roman" w:cs="Times New Roman"/>
          </w:rPr>
          <w:instrText xml:space="preserve"> PAGEREF _Toc81217212 \h </w:instrText>
        </w:r>
        <w:r w:rsidR="006941F1" w:rsidRPr="00C46391">
          <w:rPr>
            <w:rFonts w:ascii="Times New Roman" w:hAnsi="Times New Roman" w:cs="Times New Roman"/>
          </w:rPr>
        </w:r>
        <w:r w:rsidR="006941F1" w:rsidRPr="00C46391">
          <w:rPr>
            <w:rFonts w:ascii="Times New Roman" w:hAnsi="Times New Roman" w:cs="Times New Roman"/>
          </w:rPr>
          <w:fldChar w:fldCharType="separate"/>
        </w:r>
        <w:r w:rsidR="006941F1" w:rsidRPr="00C46391">
          <w:rPr>
            <w:rFonts w:ascii="Times New Roman" w:hAnsi="Times New Roman" w:cs="Times New Roman"/>
          </w:rPr>
          <w:t>45</w:t>
        </w:r>
        <w:r w:rsidR="006941F1" w:rsidRPr="00C46391">
          <w:rPr>
            <w:rFonts w:ascii="Times New Roman" w:hAnsi="Times New Roman" w:cs="Times New Roman"/>
          </w:rPr>
          <w:fldChar w:fldCharType="end"/>
        </w:r>
      </w:hyperlink>
    </w:p>
    <w:p w:rsidR="006941F1" w:rsidRPr="006941F1" w:rsidRDefault="006941F1" w:rsidP="006941F1">
      <w:pPr>
        <w:jc w:val="both"/>
        <w:rPr>
          <w:rFonts w:ascii="Times New Roman" w:hAnsi="Times New Roman" w:cs="Times New Roman"/>
          <w:b/>
        </w:rPr>
      </w:pPr>
      <w:r w:rsidRPr="00C46391">
        <w:rPr>
          <w:rFonts w:ascii="Times New Roman" w:hAnsi="Times New Roman" w:cs="Times New Roman"/>
        </w:rPr>
        <w:fldChar w:fldCharType="end"/>
      </w:r>
      <w:r>
        <w:br w:type="page"/>
      </w:r>
      <w:bookmarkStart w:id="0" w:name="_Toc81320898"/>
      <w:r w:rsidRPr="006941F1">
        <w:rPr>
          <w:rFonts w:ascii="Times New Roman" w:hAnsi="Times New Roman" w:cs="Times New Roman"/>
          <w:b/>
        </w:rPr>
        <w:lastRenderedPageBreak/>
        <w:t>РАЗДЕЛ I. ПОРЯДОК ПРИМЕНЕНИЯ ПРАВИЛ ЗЕМЛЕПОЛЬЗОВАНИЯ И ЗАСТРОЙКИ И ВНЕСЕНИЯ В НИХ ИЗМЕНЕНИЙ</w:t>
      </w:r>
      <w:bookmarkEnd w:id="0"/>
    </w:p>
    <w:p w:rsidR="006941F1" w:rsidRPr="006941F1" w:rsidRDefault="006941F1" w:rsidP="006941F1">
      <w:pPr>
        <w:jc w:val="both"/>
        <w:rPr>
          <w:rFonts w:ascii="Times New Roman" w:hAnsi="Times New Roman" w:cs="Times New Roman"/>
          <w:b/>
        </w:rPr>
      </w:pPr>
      <w:bookmarkStart w:id="1" w:name="_Toc81320899"/>
      <w:r w:rsidRPr="006941F1">
        <w:rPr>
          <w:rFonts w:ascii="Times New Roman" w:hAnsi="Times New Roman" w:cs="Times New Roman"/>
          <w:b/>
        </w:rPr>
        <w:t>ГЛАВА 1. ПОЛОЖЕНИЕ О РЕГУЛИРОВАНИИ ЗЕМЛЕПОЛЬЗОВАНИЯ И ЗАСТРОЙКИ ОРГАНАМИ МЕСТНОГО САМОУПРАВЛЕНИЯ</w:t>
      </w:r>
      <w:bookmarkEnd w:id="1"/>
    </w:p>
    <w:p w:rsidR="006941F1" w:rsidRPr="006941F1" w:rsidRDefault="006941F1" w:rsidP="006941F1">
      <w:pPr>
        <w:jc w:val="both"/>
        <w:rPr>
          <w:rFonts w:ascii="Times New Roman" w:hAnsi="Times New Roman" w:cs="Times New Roman"/>
        </w:rPr>
      </w:pPr>
      <w:bookmarkStart w:id="2" w:name="_Toc81320900"/>
      <w:r w:rsidRPr="006941F1">
        <w:rPr>
          <w:rFonts w:ascii="Times New Roman" w:hAnsi="Times New Roman" w:cs="Times New Roman"/>
        </w:rPr>
        <w:t>Статья 1. Основные понятия</w:t>
      </w:r>
      <w:bookmarkEnd w:id="2"/>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 xml:space="preserve">1. Правила землепользования и застройки </w:t>
      </w:r>
      <w:r w:rsidRPr="006941F1">
        <w:rPr>
          <w:rFonts w:ascii="Times New Roman" w:hAnsi="Times New Roman" w:cs="Times New Roman"/>
        </w:rPr>
        <w:t xml:space="preserve">Знаменского </w:t>
      </w:r>
      <w:r w:rsidRPr="006941F1">
        <w:rPr>
          <w:rFonts w:ascii="Times New Roman" w:hAnsi="Times New Roman" w:cs="Times New Roman"/>
          <w:color w:val="000000"/>
        </w:rPr>
        <w:t xml:space="preserve">сельского поселения Знаменского района Орловской области (далее – Правила) являются документом градостроительного зонирования, который утверждается решением </w:t>
      </w:r>
      <w:r w:rsidRPr="006941F1">
        <w:rPr>
          <w:rFonts w:ascii="Times New Roman" w:hAnsi="Times New Roman" w:cs="Times New Roman"/>
        </w:rPr>
        <w:t xml:space="preserve">Знаменского </w:t>
      </w:r>
      <w:r w:rsidRPr="006941F1">
        <w:rPr>
          <w:rFonts w:ascii="Times New Roman" w:hAnsi="Times New Roman" w:cs="Times New Roman"/>
          <w:color w:val="000000"/>
        </w:rPr>
        <w:t>сельского Совета народных депутатов, и в котором устанавливаются территориальные зоны, градостроительные регламенты, порядок применения настоящих Правил и порядок внесения изменений в них.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2. Основные понятия, используемые в Правилах, применяются в том же значении, что и в Градостроительном кодексе Российской Федерации (далее –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3. Правила разработаны в целях: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 xml:space="preserve">1) создания условий для устойчивого развития территории </w:t>
      </w:r>
      <w:r w:rsidRPr="006941F1">
        <w:rPr>
          <w:rFonts w:ascii="Times New Roman" w:hAnsi="Times New Roman" w:cs="Times New Roman"/>
        </w:rPr>
        <w:t xml:space="preserve">Знаменского </w:t>
      </w:r>
      <w:r w:rsidRPr="006941F1">
        <w:rPr>
          <w:rFonts w:ascii="Times New Roman" w:hAnsi="Times New Roman" w:cs="Times New Roman"/>
          <w:color w:val="000000"/>
        </w:rPr>
        <w:t>сельского поселения Знаменского района Орловской области (далее – сельское поселение), сохранения окружающей среды и объектов культурного наследия;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2) создания условий для планировки территории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4. Правила подлежат применению на всей территории сельского поселения и являются обязательными для органов государственной власти Орловской области, органов местного самоуправления Знаменского района Орловской области и сельского поселения, физических и юридических лиц при осуществлении ими градостроительной деятельности на территории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color w:val="000000"/>
        </w:rPr>
        <w:t>5. Состав и содержание Правил определен статьей 30 ГрК РФ.</w:t>
      </w:r>
    </w:p>
    <w:p w:rsidR="006941F1" w:rsidRPr="006941F1" w:rsidRDefault="006941F1" w:rsidP="006941F1">
      <w:pPr>
        <w:jc w:val="both"/>
        <w:rPr>
          <w:rFonts w:ascii="Times New Roman" w:hAnsi="Times New Roman" w:cs="Times New Roman"/>
        </w:rPr>
      </w:pPr>
      <w:bookmarkStart w:id="3" w:name="_Toc81320901"/>
      <w:r w:rsidRPr="006941F1">
        <w:rPr>
          <w:rFonts w:ascii="Times New Roman" w:hAnsi="Times New Roman" w:cs="Times New Roman"/>
        </w:rPr>
        <w:t>Статья 2. Полномочия органов местного самоуправления сельского поселения по вопросам землепользования и застройки</w:t>
      </w:r>
      <w:bookmarkEnd w:id="3"/>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Органы местного самоуправления сельского поселения осуществляют полномочия по вопросам землепользования и застройки в соответствии с ГрК РФ,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Знаменского сельского поселения Знаменского района Орловской области (далее – Устав сельского поселения), с учетом положений областного закона Орловской области от 20 декабря 2019 года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Орловской области).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w:t>
      </w:r>
      <w:r w:rsidRPr="006941F1">
        <w:rPr>
          <w:rFonts w:ascii="Times New Roman" w:hAnsi="Times New Roman" w:cs="Times New Roman"/>
          <w:bCs/>
        </w:rPr>
        <w:t>К</w:t>
      </w:r>
      <w:r w:rsidRPr="006941F1">
        <w:rPr>
          <w:rFonts w:ascii="Times New Roman" w:hAnsi="Times New Roman" w:cs="Times New Roman"/>
        </w:rPr>
        <w:t xml:space="preserve"> полномочиям</w:t>
      </w:r>
      <w:r w:rsidRPr="006941F1">
        <w:rPr>
          <w:rFonts w:ascii="Times New Roman" w:hAnsi="Times New Roman" w:cs="Times New Roman"/>
          <w:bCs/>
        </w:rPr>
        <w:t xml:space="preserve"> органов местного самоуправления сельского поселения в области градостроительной деятельности относятся: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1)</w:t>
      </w:r>
      <w:bookmarkStart w:id="4" w:name="_Ref76734325"/>
      <w:r w:rsidRPr="006941F1">
        <w:rPr>
          <w:rStyle w:val="affff2"/>
          <w:rFonts w:ascii="Times New Roman" w:hAnsi="Times New Roman" w:cs="Times New Roman"/>
          <w:bCs/>
        </w:rPr>
        <w:endnoteReference w:customMarkFollows="1" w:id="2"/>
        <w:sym w:font="Symbol" w:char="F0E1"/>
      </w:r>
      <w:bookmarkEnd w:id="4"/>
      <w:r w:rsidRPr="006941F1">
        <w:rPr>
          <w:rStyle w:val="affff2"/>
          <w:rFonts w:ascii="Times New Roman" w:hAnsi="Times New Roman" w:cs="Times New Roman"/>
          <w:bCs/>
        </w:rPr>
        <w:sym w:font="Symbol" w:char="F031"/>
      </w:r>
      <w:r w:rsidRPr="006941F1">
        <w:rPr>
          <w:rStyle w:val="affff2"/>
          <w:rFonts w:ascii="Times New Roman" w:hAnsi="Times New Roman" w:cs="Times New Roman"/>
          <w:bCs/>
        </w:rPr>
        <w:sym w:font="Symbol" w:char="F0F1"/>
      </w:r>
      <w:r w:rsidRPr="006941F1">
        <w:rPr>
          <w:rFonts w:ascii="Times New Roman" w:hAnsi="Times New Roman" w:cs="Times New Roman"/>
          <w:bCs/>
        </w:rPr>
        <w:t xml:space="preserve"> подготовка</w:t>
      </w:r>
      <w:bookmarkStart w:id="5" w:name="_Ref77685114"/>
      <w:r w:rsidRPr="006941F1">
        <w:rPr>
          <w:rStyle w:val="affff2"/>
          <w:rFonts w:ascii="Times New Roman" w:hAnsi="Times New Roman" w:cs="Times New Roman"/>
          <w:bCs/>
        </w:rPr>
        <w:endnoteReference w:customMarkFollows="1" w:id="3"/>
        <w:sym w:font="Symbol" w:char="F0E1"/>
      </w:r>
      <w:bookmarkEnd w:id="5"/>
      <w:r w:rsidRPr="006941F1">
        <w:rPr>
          <w:rStyle w:val="affff2"/>
          <w:rFonts w:ascii="Times New Roman" w:hAnsi="Times New Roman" w:cs="Times New Roman"/>
          <w:bCs/>
        </w:rPr>
        <w:sym w:font="Symbol" w:char="F032"/>
      </w:r>
      <w:r w:rsidRPr="006941F1">
        <w:rPr>
          <w:rStyle w:val="affff2"/>
          <w:rFonts w:ascii="Times New Roman" w:hAnsi="Times New Roman" w:cs="Times New Roman"/>
          <w:bCs/>
        </w:rPr>
        <w:sym w:font="Symbol" w:char="F0F1"/>
      </w:r>
      <w:r w:rsidRPr="006941F1">
        <w:rPr>
          <w:rFonts w:ascii="Times New Roman" w:hAnsi="Times New Roman" w:cs="Times New Roman"/>
          <w:bCs/>
        </w:rPr>
        <w:t xml:space="preserve"> и утверждение документов территориального планирования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lastRenderedPageBreak/>
        <w:t>2)</w:t>
      </w:r>
      <w:fldSimple w:instr=" NOTEREF _Ref76734325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1"/>
        </w:r>
        <w:r w:rsidRPr="006941F1">
          <w:rPr>
            <w:rFonts w:ascii="Times New Roman" w:hAnsi="Times New Roman" w:cs="Times New Roman"/>
            <w:vertAlign w:val="superscript"/>
          </w:rPr>
          <w:sym w:font="Symbol" w:char="F0F1"/>
        </w:r>
      </w:fldSimple>
      <w:r w:rsidRPr="006941F1">
        <w:rPr>
          <w:rFonts w:ascii="Times New Roman" w:hAnsi="Times New Roman" w:cs="Times New Roman"/>
          <w:bCs/>
        </w:rPr>
        <w:t xml:space="preserve"> утверждение местных нормативов градостроительного проектирования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3)</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bCs/>
        </w:rPr>
        <w:t xml:space="preserve"> утверждение правил землепользования и застройки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4)</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bCs/>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bCs/>
        </w:rPr>
        <w:t xml:space="preserve"> утверждение документации по планировке территории в случаях, предусмотренных ГрК РФ;</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5)</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bCs/>
        </w:rPr>
        <w:t xml:space="preserve"> </w:t>
      </w:r>
      <w:fldSimple w:instr=" NOTEREF _Ref77685114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2"/>
        </w:r>
        <w:r w:rsidRPr="006941F1">
          <w:rPr>
            <w:rFonts w:ascii="Times New Roman" w:hAnsi="Times New Roman" w:cs="Times New Roman"/>
            <w:vertAlign w:val="superscript"/>
          </w:rPr>
          <w:sym w:font="Symbol" w:char="F0F1"/>
        </w:r>
      </w:fldSimple>
      <w:r w:rsidRPr="006941F1">
        <w:rPr>
          <w:rFonts w:ascii="Times New Roman" w:hAnsi="Times New Roman" w:cs="Times New Roman"/>
          <w:bC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5.1)</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bCs/>
        </w:rPr>
        <w:t xml:space="preserve"> направление уведомлений, предусмотренных пунктом 2 части 7, пунктом 3 части 8 статьи 51.1 и пунктом 5 части 19 статьи 55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6)</w:t>
      </w:r>
      <w:fldSimple w:instr=" NOTEREF _Ref76734325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1"/>
        </w:r>
        <w:r w:rsidRPr="006941F1">
          <w:rPr>
            <w:rFonts w:ascii="Times New Roman" w:hAnsi="Times New Roman" w:cs="Times New Roman"/>
            <w:vertAlign w:val="superscript"/>
          </w:rPr>
          <w:sym w:font="Symbol" w:char="F0F1"/>
        </w:r>
      </w:fldSimple>
      <w:r w:rsidRPr="006941F1">
        <w:rPr>
          <w:rFonts w:ascii="Times New Roman" w:hAnsi="Times New Roman" w:cs="Times New Roman"/>
          <w:bCs/>
          <w:vertAlign w:val="superscript"/>
        </w:rPr>
        <w:t xml:space="preserve"> </w:t>
      </w:r>
      <w:r w:rsidRPr="006941F1">
        <w:rPr>
          <w:rFonts w:ascii="Times New Roman" w:hAnsi="Times New Roman" w:cs="Times New Roman"/>
          <w:bC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9) принятие решений о комплексном развитии территорий в случаях, предусмотренных ГрК РФ;</w:t>
      </w:r>
    </w:p>
    <w:p w:rsidR="006941F1" w:rsidRPr="006941F1" w:rsidRDefault="006941F1" w:rsidP="006941F1">
      <w:pPr>
        <w:jc w:val="both"/>
        <w:rPr>
          <w:rFonts w:ascii="Times New Roman" w:hAnsi="Times New Roman" w:cs="Times New Roman"/>
          <w:bCs/>
        </w:rPr>
      </w:pPr>
      <w:r w:rsidRPr="006941F1">
        <w:rPr>
          <w:rFonts w:ascii="Times New Roman" w:hAnsi="Times New Roman" w:cs="Times New Roman"/>
          <w:bCs/>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w:t>
      </w:r>
      <w:r w:rsidRPr="006941F1">
        <w:rPr>
          <w:rFonts w:ascii="Times New Roman" w:eastAsia="NSimSun" w:hAnsi="Times New Roman" w:cs="Times New Roman"/>
          <w:kern w:val="2"/>
          <w:lang w:bidi="hi-IN"/>
        </w:rPr>
        <w:t>–</w:t>
      </w:r>
      <w:r w:rsidRPr="006941F1">
        <w:rPr>
          <w:rFonts w:ascii="Times New Roman" w:hAnsi="Times New Roman" w:cs="Times New Roman"/>
          <w:bCs/>
        </w:rPr>
        <w:t xml:space="preserve">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К полномочиям органов местного самоуправления муниципального района в области градостроительной деятельности относятся: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 </w:t>
      </w:r>
      <w:r w:rsidRPr="006941F1">
        <w:rPr>
          <w:rFonts w:ascii="Times New Roman" w:hAnsi="Times New Roman" w:cs="Times New Roman"/>
          <w:bCs/>
        </w:rPr>
        <w:t>подготовка</w:t>
      </w:r>
      <w:fldSimple w:instr=" NOTEREF _Ref77685114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2"/>
        </w:r>
        <w:r w:rsidRPr="006941F1">
          <w:rPr>
            <w:rFonts w:ascii="Times New Roman" w:hAnsi="Times New Roman" w:cs="Times New Roman"/>
            <w:vertAlign w:val="superscript"/>
          </w:rPr>
          <w:sym w:font="Symbol" w:char="F0F1"/>
        </w:r>
      </w:fldSimple>
      <w:r w:rsidRPr="006941F1">
        <w:rPr>
          <w:rFonts w:ascii="Times New Roman" w:hAnsi="Times New Roman" w:cs="Times New Roman"/>
          <w:bCs/>
        </w:rPr>
        <w:t xml:space="preserve"> и утверждение документов территориального планирования муниципального района</w:t>
      </w:r>
      <w:r w:rsidRPr="006941F1">
        <w:rPr>
          <w:rFonts w:ascii="Times New Roman" w:hAnsi="Times New Roman" w:cs="Times New Roman"/>
        </w:rPr>
        <w:t>;</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утверждение местных нормативов градостроительного проектирования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утверждение документации по планировке территории в случаях, предусмотренных </w:t>
      </w:r>
      <w:r w:rsidRPr="006941F1">
        <w:rPr>
          <w:rFonts w:ascii="Times New Roman" w:hAnsi="Times New Roman" w:cs="Times New Roman"/>
          <w:bCs/>
        </w:rPr>
        <w:t>ГрК РФ</w:t>
      </w:r>
      <w:r w:rsidRPr="006941F1">
        <w:rPr>
          <w:rFonts w:ascii="Times New Roman" w:hAnsi="Times New Roman" w:cs="Times New Roman"/>
        </w:rPr>
        <w:t>;</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 xml:space="preserve">5)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7" w:history="1">
        <w:r w:rsidRPr="006941F1">
          <w:rPr>
            <w:rStyle w:val="ae"/>
            <w:rFonts w:ascii="Times New Roman" w:hAnsi="Times New Roman" w:cs="Times New Roman"/>
            <w:lang w:bidi="hi-IN"/>
          </w:rPr>
          <w:t>законодательством</w:t>
        </w:r>
      </w:hyperlink>
      <w:r w:rsidRPr="006941F1">
        <w:rPr>
          <w:rFonts w:ascii="Times New Roman" w:hAnsi="Times New Roman" w:cs="Times New Roman"/>
        </w:rPr>
        <w:t>,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К вопросам местного значения сельского поселения относятся:</w:t>
      </w:r>
    </w:p>
    <w:p w:rsidR="006941F1" w:rsidRPr="006941F1" w:rsidRDefault="006941F1" w:rsidP="006941F1">
      <w:pPr>
        <w:jc w:val="both"/>
        <w:rPr>
          <w:rFonts w:ascii="Times New Roman" w:hAnsi="Times New Roman" w:cs="Times New Roman"/>
        </w:rPr>
      </w:pPr>
      <w:r w:rsidRPr="006941F1">
        <w:rPr>
          <w:rFonts w:ascii="Times New Roman" w:eastAsia="Liberation Serif" w:hAnsi="Times New Roman" w:cs="Times New Roman"/>
          <w:lang w:eastAsia="hi-IN"/>
        </w:rPr>
        <w:t>1</w:t>
      </w:r>
      <w:r w:rsidRPr="006941F1">
        <w:rPr>
          <w:rFonts w:ascii="Times New Roman" w:hAnsi="Times New Roman" w:cs="Times New Roman"/>
        </w:rPr>
        <w:t>) создание условий для обеспечения жителей сельского поселения услугами связи, общественного питания, торговли и бытового обслуживания;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создание условий для организации досуга и обеспечения жителей сельского поселения услугами организаций культуры;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3)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4)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 xml:space="preserve">6) </w:t>
      </w:r>
      <w:r w:rsidRPr="006941F1">
        <w:rPr>
          <w:rFonts w:ascii="Times New Roman" w:hAnsi="Times New Roman" w:cs="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содействие в развитии сельскохозяйственного производства, создание условий для развития малого и среднего предпринимательства.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bCs/>
        </w:rPr>
        <w:t xml:space="preserve">5. </w:t>
      </w:r>
      <w:r w:rsidRPr="006941F1">
        <w:rPr>
          <w:rFonts w:ascii="Times New Roman" w:hAnsi="Times New Roman" w:cs="Times New Roman"/>
        </w:rPr>
        <w:t>К вопросам местного значения муниципального района относятся: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bCs/>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w:t>
      </w:r>
      <w:r w:rsidRPr="006941F1">
        <w:rPr>
          <w:rFonts w:ascii="Times New Roman" w:hAnsi="Times New Roman" w:cs="Times New Roman"/>
        </w:rPr>
        <w:lastRenderedPageBreak/>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bCs/>
        </w:rPr>
        <w:t>3) обеспечение проживающих в сельском поселении и нуждающихся в жилых помещениях малоимущих граждан жилыми помещениями</w:t>
      </w:r>
      <w:r w:rsidRPr="006941F1">
        <w:rPr>
          <w:rFonts w:ascii="Times New Roman" w:hAnsi="Times New Roman" w:cs="Times New Roman"/>
        </w:rPr>
        <w:t xml:space="preserve">, организация строительства и содержания муниципального жилищного фонда, создание условий для жилищного строительства, </w:t>
      </w:r>
      <w:r w:rsidRPr="006941F1">
        <w:rPr>
          <w:rFonts w:ascii="Times New Roman" w:hAnsi="Times New Roman" w:cs="Times New Roman"/>
          <w:bCs/>
        </w:rPr>
        <w:t xml:space="preserve">осуществление муниципального жилищного контроля, а также иных полномочий </w:t>
      </w:r>
      <w:r w:rsidRPr="006941F1">
        <w:rPr>
          <w:rFonts w:ascii="Times New Roman" w:hAnsi="Times New Roman" w:cs="Times New Roman"/>
        </w:rPr>
        <w:t xml:space="preserve">органов местного самоуправления </w:t>
      </w:r>
      <w:r w:rsidRPr="006941F1">
        <w:rPr>
          <w:rFonts w:ascii="Times New Roman" w:hAnsi="Times New Roman" w:cs="Times New Roman"/>
          <w:bCs/>
        </w:rPr>
        <w:t>в соответствии с Жилищным кодексом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bCs/>
        </w:rPr>
        <w:t xml:space="preserve">4) </w:t>
      </w:r>
      <w:r w:rsidRPr="006941F1">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участие в предупреждении и ликвидации последствий чрезвычайных ситуаций в границах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bCs/>
        </w:rPr>
        <w:t>6) о</w:t>
      </w:r>
      <w:r w:rsidRPr="006941F1">
        <w:rPr>
          <w:rFonts w:ascii="Times New Roman" w:hAnsi="Times New Roman" w:cs="Times New Roman"/>
        </w:rPr>
        <w:t>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7) участие в предупреждении и ликвидации последствий чрезвычайных ситуаций на территории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1</w:t>
      </w:r>
      <w:r w:rsidRPr="006941F1">
        <w:rPr>
          <w:rFonts w:ascii="Times New Roman" w:eastAsia="Liberation Serif" w:hAnsi="Times New Roman" w:cs="Times New Roman"/>
          <w:shd w:val="clear" w:color="auto" w:fill="FFFFFF"/>
          <w:lang w:eastAsia="hi-IN"/>
        </w:rPr>
        <w:t>1</w:t>
      </w:r>
      <w:r w:rsidRPr="006941F1">
        <w:rPr>
          <w:rFonts w:ascii="Times New Roman" w:hAnsi="Times New Roman" w:cs="Times New Roman"/>
          <w:shd w:val="clear" w:color="auto" w:fill="FFFFFF"/>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12) утверждение схемы территориального планирования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 xml:space="preserve">13) </w:t>
      </w:r>
      <w:r w:rsidRPr="006941F1">
        <w:rPr>
          <w:rFonts w:ascii="Times New Roman" w:hAnsi="Times New Roman" w:cs="Times New Roman"/>
        </w:rPr>
        <w:t>утверждение генеральных планов и правил землепользования и застройки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14)</w:t>
      </w:r>
      <w:fldSimple w:instr=" NOTEREF _Ref77685114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2"/>
        </w:r>
        <w:r w:rsidRPr="006941F1">
          <w:rPr>
            <w:rFonts w:ascii="Times New Roman" w:hAnsi="Times New Roman" w:cs="Times New Roman"/>
            <w:vertAlign w:val="superscript"/>
          </w:rPr>
          <w:sym w:font="Symbol" w:char="F0F1"/>
        </w:r>
      </w:fldSimple>
      <w:r w:rsidRPr="006941F1">
        <w:rPr>
          <w:rFonts w:ascii="Times New Roman" w:hAnsi="Times New Roman" w:cs="Times New Roman"/>
          <w:vertAlign w:val="superscript"/>
        </w:rPr>
        <w:t xml:space="preserve"> </w:t>
      </w:r>
      <w:r w:rsidRPr="006941F1">
        <w:rPr>
          <w:rFonts w:ascii="Times New Roman" w:hAnsi="Times New Roman" w:cs="Times New Roman"/>
        </w:rPr>
        <w:t>утверждение подготовленной на основе схемы территориального планирования муниципального района или генерального плана сельского поселения документации по планировке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15)</w:t>
      </w:r>
      <w:fldSimple w:instr=" NOTEREF _Ref77685114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2"/>
        </w:r>
        <w:r w:rsidRPr="006941F1">
          <w:rPr>
            <w:rFonts w:ascii="Times New Roman" w:hAnsi="Times New Roman" w:cs="Times New Roman"/>
            <w:vertAlign w:val="superscript"/>
          </w:rPr>
          <w:sym w:font="Symbol" w:char="F0F1"/>
        </w:r>
      </w:fldSimple>
      <w:r w:rsidRPr="006941F1">
        <w:rPr>
          <w:rFonts w:ascii="Times New Roman" w:hAnsi="Times New Roman" w:cs="Times New Roman"/>
        </w:rPr>
        <w:t xml:space="preserve"> ведение информационной системы обеспечения градостроительной деятельности, осуществляемой на территории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16)</w:t>
      </w:r>
      <w:fldSimple w:instr=" NOTEREF _Ref77685114 \h  \* MERGEFORMAT ">
        <w:r w:rsidRPr="006941F1">
          <w:rPr>
            <w:rFonts w:ascii="Times New Roman" w:hAnsi="Times New Roman" w:cs="Times New Roman"/>
            <w:vertAlign w:val="superscript"/>
          </w:rPr>
          <w:sym w:font="Symbol" w:char="F0E1"/>
        </w:r>
        <w:r w:rsidRPr="006941F1">
          <w:rPr>
            <w:rFonts w:ascii="Times New Roman" w:hAnsi="Times New Roman" w:cs="Times New Roman"/>
            <w:vertAlign w:val="superscript"/>
          </w:rPr>
          <w:sym w:font="Symbol" w:char="F032"/>
        </w:r>
        <w:r w:rsidRPr="006941F1">
          <w:rPr>
            <w:rFonts w:ascii="Times New Roman" w:hAnsi="Times New Roman" w:cs="Times New Roman"/>
            <w:vertAlign w:val="superscript"/>
          </w:rPr>
          <w:sym w:font="Symbol" w:char="F0F1"/>
        </w:r>
      </w:fldSimple>
      <w:r w:rsidRPr="006941F1">
        <w:rPr>
          <w:rFonts w:ascii="Times New Roman" w:hAnsi="Times New Roman" w:cs="Times New Roman"/>
        </w:rPr>
        <w:t xml:space="preserve"> выдача градостроительного плана земельного участка, расположенного в границах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17)</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выдача разрешений на строительство (за исключением случаев, предусмотренных ГрК РФ, иными федеральными законами);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18)</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19) утверждение местных нормативов градостроительного проектирования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20) резервирование и изъятие земельных участков в границах муниципального района для муниципальных нужд;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21) осуществление муниципального земельного контроля в границах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22) осуществление в случаях, предусмотренных ГрК РФ, осмотров зданий, сооружений и выдача рекомендаций об устранении выявленных в ходе таких осмотров нарушений;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23)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24)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25)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26)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27)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28) организация и проведение общественных обсуждений или публичных слушаний по вопросам землепользования и застройки;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29)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6941F1" w:rsidRPr="006941F1" w:rsidRDefault="006941F1" w:rsidP="006941F1">
      <w:pPr>
        <w:jc w:val="both"/>
        <w:rPr>
          <w:rFonts w:ascii="Times New Roman" w:hAnsi="Times New Roman" w:cs="Times New Roman"/>
          <w:shd w:val="clear" w:color="auto" w:fill="FFFFFF"/>
        </w:rPr>
      </w:pPr>
      <w:r w:rsidRPr="006941F1">
        <w:rPr>
          <w:rFonts w:ascii="Times New Roman" w:hAnsi="Times New Roman" w:cs="Times New Roman"/>
          <w:shd w:val="clear" w:color="auto" w:fill="FFFFFF"/>
        </w:rPr>
        <w:t>30) осуществление мероприятий по обеспечению безопасности людей на водных объектах, охране их жизни и здоровья;</w:t>
      </w:r>
    </w:p>
    <w:p w:rsidR="006941F1" w:rsidRPr="006941F1" w:rsidRDefault="006941F1" w:rsidP="006941F1">
      <w:pPr>
        <w:jc w:val="both"/>
        <w:rPr>
          <w:rFonts w:ascii="Times New Roman" w:hAnsi="Times New Roman" w:cs="Times New Roman"/>
          <w:shd w:val="clear" w:color="auto" w:fill="FFFFFF"/>
        </w:rPr>
      </w:pPr>
      <w:bookmarkStart w:id="6" w:name="_Hlk76374048"/>
      <w:r w:rsidRPr="006941F1">
        <w:rPr>
          <w:rFonts w:ascii="Times New Roman" w:hAnsi="Times New Roman" w:cs="Times New Roman"/>
          <w:shd w:val="clear" w:color="auto" w:fill="FFFFFF"/>
        </w:rPr>
        <w:t>31) создание условий для развития сельскохозяйственного производства в сельском поселении,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bookmarkEnd w:id="6"/>
    <w:p w:rsidR="006941F1" w:rsidRPr="006941F1" w:rsidRDefault="006941F1" w:rsidP="006941F1">
      <w:pPr>
        <w:jc w:val="both"/>
        <w:rPr>
          <w:rFonts w:ascii="Times New Roman" w:hAnsi="Times New Roman" w:cs="Times New Roman"/>
          <w:shd w:val="clear" w:color="auto" w:fill="FFFFFF"/>
        </w:rPr>
      </w:pPr>
      <w:r w:rsidRPr="006941F1">
        <w:rPr>
          <w:rFonts w:ascii="Times New Roman" w:hAnsi="Times New Roman" w:cs="Times New Roman"/>
          <w:shd w:val="clear" w:color="auto" w:fill="FFFFFF"/>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w:t>
      </w:r>
      <w:r w:rsidRPr="006941F1">
        <w:rPr>
          <w:rFonts w:ascii="Times New Roman" w:hAnsi="Times New Roman" w:cs="Times New Roman"/>
          <w:shd w:val="clear" w:color="auto" w:fill="FFFFFF"/>
        </w:rPr>
        <w:lastRenderedPageBreak/>
        <w:t>их использования, включая обеспечение свободного доступа граждан к водным объектам общего пользования и их береговым полосам;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33)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34) осуществление муниципального лесного контроля;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 xml:space="preserve">35)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6941F1">
          <w:rPr>
            <w:rStyle w:val="ae"/>
            <w:rFonts w:ascii="Times New Roman" w:hAnsi="Times New Roman" w:cs="Times New Roman"/>
            <w:shd w:val="clear" w:color="auto" w:fill="FFFFFF"/>
          </w:rPr>
          <w:t>законом</w:t>
        </w:r>
      </w:hyperlink>
      <w:r w:rsidRPr="006941F1">
        <w:rPr>
          <w:rFonts w:ascii="Times New Roman" w:hAnsi="Times New Roman" w:cs="Times New Roman"/>
          <w:shd w:val="clear" w:color="auto" w:fill="FFFFFF"/>
        </w:rPr>
        <w:t>;</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shd w:val="clear" w:color="auto" w:fill="FFFFFF"/>
        </w:rPr>
        <w:t xml:space="preserve">36) участие в соответствии с Федеральным </w:t>
      </w:r>
      <w:hyperlink r:id="rId9" w:history="1">
        <w:r w:rsidRPr="006941F1">
          <w:rPr>
            <w:rStyle w:val="ae"/>
            <w:rFonts w:ascii="Times New Roman" w:hAnsi="Times New Roman" w:cs="Times New Roman"/>
            <w:shd w:val="clear" w:color="auto" w:fill="FFFFFF"/>
          </w:rPr>
          <w:t>законом</w:t>
        </w:r>
      </w:hyperlink>
      <w:r w:rsidRPr="006941F1">
        <w:rPr>
          <w:rFonts w:ascii="Times New Roman" w:hAnsi="Times New Roman" w:cs="Times New Roman"/>
          <w:shd w:val="clear" w:color="auto" w:fill="FFFFFF"/>
        </w:rPr>
        <w:t xml:space="preserve"> от 24 июля 2007 года № 221-ФЗ «О государственном кадастре недвижимости» в выполнении комплексных кадастровых работ.</w:t>
      </w:r>
    </w:p>
    <w:p w:rsidR="006941F1" w:rsidRPr="00EF33F2" w:rsidRDefault="006941F1" w:rsidP="006941F1">
      <w:pPr>
        <w:jc w:val="both"/>
        <w:rPr>
          <w:rFonts w:ascii="Times New Roman" w:eastAsia="NSimSun" w:hAnsi="Times New Roman" w:cs="Times New Roman"/>
          <w:kern w:val="2"/>
          <w:shd w:val="clear" w:color="auto" w:fill="FFF2CC"/>
          <w:lang w:bidi="hi-IN"/>
        </w:rPr>
      </w:pPr>
      <w:r w:rsidRPr="006941F1">
        <w:rPr>
          <w:rFonts w:ascii="Times New Roman" w:eastAsia="NSimSun" w:hAnsi="Times New Roman" w:cs="Times New Roman"/>
          <w:kern w:val="2"/>
          <w:lang w:bidi="hi-IN"/>
        </w:rPr>
        <w:t>6. Законами Орловской области и принятыми в соответствии с ними Уставом Знаменского района Орловской области, утвержденным решением Знаменского районного Совета народных депутатов от 17 июня 2005 года № 27-01-РС (далее – Устав муниципального района)</w:t>
      </w:r>
      <w:r w:rsidRPr="006941F1">
        <w:rPr>
          <w:rFonts w:ascii="Times New Roman" w:hAnsi="Times New Roman" w:cs="Times New Roman"/>
        </w:rPr>
        <w:t xml:space="preserve"> и Уставом сельского поселения за сельским поселением могут закрепляться </w:t>
      </w:r>
      <w:r w:rsidRPr="006941F1">
        <w:rPr>
          <w:rFonts w:ascii="Times New Roman" w:eastAsia="NSimSun" w:hAnsi="Times New Roman" w:cs="Times New Roman"/>
          <w:kern w:val="2"/>
          <w:lang w:bidi="hi-IN"/>
        </w:rPr>
        <w:t>также другие вопросы из числа предусмотренных частью 1 статьи 14 Федерального закона № 131-ФЗ (за исключением вопросов местного значения, предусмотренного пунктом 23 части 1 статьи 14 Федерального закона № 131-ФЗ).</w:t>
      </w:r>
    </w:p>
    <w:p w:rsidR="006941F1" w:rsidRPr="006941F1" w:rsidRDefault="006941F1" w:rsidP="006941F1">
      <w:pPr>
        <w:jc w:val="both"/>
        <w:rPr>
          <w:rFonts w:ascii="Times New Roman" w:hAnsi="Times New Roman" w:cs="Times New Roman"/>
        </w:rPr>
      </w:pPr>
      <w:bookmarkStart w:id="7" w:name="_Toc81320902"/>
      <w:r w:rsidRPr="006941F1">
        <w:rPr>
          <w:rFonts w:ascii="Times New Roman" w:hAnsi="Times New Roman" w:cs="Times New Roman"/>
        </w:rPr>
        <w:t>Статья 3. Полномочия органов исполнительной государственной власти Орловской области по вопросам землепользования и застройки</w:t>
      </w:r>
      <w:bookmarkEnd w:id="7"/>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 В соответствии с частью 1.2 статьи 17 </w:t>
      </w:r>
      <w:bookmarkStart w:id="8" w:name="_Hlk77688233"/>
      <w:r w:rsidRPr="006941F1">
        <w:rPr>
          <w:rFonts w:ascii="Times New Roman" w:hAnsi="Times New Roman" w:cs="Times New Roman"/>
        </w:rPr>
        <w:t>Федерального закона № 131-ФЗ, пунктом 6.1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Орловской области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муниципальных образований Орловской области и органами государственной власти Орловской области.</w:t>
      </w:r>
    </w:p>
    <w:bookmarkEnd w:id="8"/>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На период действия Закона Орловской области Управление градостроительства, архитектуры и землеустройства Орловской области согласно подпункту 12 пункта 4 Положения об Управлении градостроительства, архитектуры и землеустройства Орловской области, утвержденного постановлением Правительства Орловской области от 26 декабря 2014 года № 421, осуществляет</w:t>
      </w:r>
      <w:bookmarkStart w:id="9" w:name="_GoBack1"/>
      <w:bookmarkEnd w:id="9"/>
      <w:r w:rsidRPr="006941F1">
        <w:rPr>
          <w:rFonts w:ascii="Times New Roman" w:hAnsi="Times New Roman" w:cs="Times New Roman"/>
        </w:rPr>
        <w:t xml:space="preserve"> следующие полномочия органов местного самоуправления муниципальных районов Орловской области</w:t>
      </w:r>
      <w:r w:rsidRPr="006941F1">
        <w:rPr>
          <w:rFonts w:ascii="Times New Roman" w:hAnsi="Times New Roman" w:cs="Times New Roman"/>
          <w:spacing w:val="2"/>
        </w:rPr>
        <w:t>:</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по подготовке схем территориального планирования муниципальных районов и изменений в них;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по подготовке генеральных планов сельских поселений и изменений в них, за исключением полномочий, предусмотренных частями 3, 4, 8 статьи 28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по подготовке правил землепользования и застройки сельских поселений, а также по подготовке изменений в них, за исключением полномочий, предусмотренных частями 11-14 статьи 31 и частями 1-3 статьи 32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4) по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ГрК РФ, и утверждению документации по планировке территории, предусматривающей размещение объектов местного значения муниципального района и иных </w:t>
      </w:r>
      <w:r w:rsidRPr="006941F1">
        <w:rPr>
          <w:rFonts w:ascii="Times New Roman" w:hAnsi="Times New Roman" w:cs="Times New Roman"/>
        </w:rPr>
        <w:lastRenderedPageBreak/>
        <w:t>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2-3.2, 4.1, 4.2 статьи 45 ГрК РФ), за исключением организации и проведения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по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ГрК РФ, и утверждению документации по планировке территории в границах сельского поселения, за исключением случаев, указанных в частях 2-4.2, 5.2 статьи 45 ГрК РФ (с учетом особенностей, указанных в части 5.1 статьи 45 ГрК РФ), за исключением организации и проведения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(кроме осуществления данных действий в целях малоэтажного жилищного строительства), за исключением полномочий, связанных с направлением уведомлений, предусмотренных пунктом 2 части 7, пунктом 3 части 8 статьи 51.1 и пунктом 5 части 19 статьи 55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сельских поселений;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реконструкцию объекта капитального строительства планируется осуществить на территориях двух и более поселений;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на земельных участках, расположенных на территориях сельских поселений, за исключением организации и проведения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 на земельных участках, расположенных на территориях сельских поселений, за исключением организации и проведения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В соответствии с положениями статей 31, 33, 39, 40 ГрК РФ для обеспечения выполнения задач градостроительного зонирования и устойчивого развития территорий на основе территориального планирования и градостроительного зонирования, в целях реализации Закона Орловской области создана комиссия по землепользованию и застройке Орловской области» (далее – Комиссия). Состав и положение о порядке деятельности Комиссии, утверждены постановлением Правительства Орловской области от 8 апреля 2015 года № 157 «О создании комиссии по землепользованию и застройке Орловской области».</w:t>
      </w:r>
    </w:p>
    <w:p w:rsidR="006941F1" w:rsidRPr="006941F1" w:rsidRDefault="006941F1" w:rsidP="006941F1">
      <w:pPr>
        <w:jc w:val="both"/>
        <w:rPr>
          <w:rFonts w:ascii="Times New Roman" w:hAnsi="Times New Roman" w:cs="Times New Roman"/>
          <w:b/>
        </w:rPr>
      </w:pPr>
      <w:bookmarkStart w:id="10" w:name="_Toc81320903"/>
      <w:r w:rsidRPr="006941F1">
        <w:rPr>
          <w:rFonts w:ascii="Times New Roman" w:hAnsi="Times New Roman" w:cs="Times New Roman"/>
          <w:b/>
        </w:rPr>
        <w:lastRenderedPageBreak/>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p>
    <w:p w:rsidR="006941F1" w:rsidRPr="006941F1" w:rsidRDefault="006941F1" w:rsidP="006941F1">
      <w:pPr>
        <w:jc w:val="both"/>
        <w:rPr>
          <w:rFonts w:ascii="Times New Roman" w:hAnsi="Times New Roman" w:cs="Times New Roman"/>
        </w:rPr>
      </w:pPr>
      <w:bookmarkStart w:id="11" w:name="_Toc81320904"/>
      <w:r w:rsidRPr="006941F1">
        <w:rPr>
          <w:rFonts w:ascii="Times New Roman" w:hAnsi="Times New Roman" w:cs="Times New Roman"/>
        </w:rPr>
        <w:t>Статья 4. Градостроительный регламент</w:t>
      </w:r>
      <w:bookmarkEnd w:id="11"/>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виды разрешенного использования земельных участков и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Действие градостроительного регламента не распространяется на земельные участки: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в границах территорий общего пользования;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предназначенные для размещения линейных объектов и (или) занятые линейными объектами;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предоставленные для добычи полезных ископаемых.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6941F1">
        <w:rPr>
          <w:rFonts w:ascii="Times New Roman" w:hAnsi="Times New Roman" w:cs="Times New Roman"/>
        </w:rPr>
        <w:lastRenderedPageBreak/>
        <w:t>уполномоченными органами исполнительной власти Орловской области или уполномоченными органами местного самоуправления в соответствии с ГрК РФ и с Федеральным законом от 29 декабря 2014 года № 473-ФЗ «О территориях опережающего социально-экономического развития в Российской Федерации».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кодексом Российской Федерации, Федеральным законом от 14 марта 1995 года № 33-ФЗ «Об особо охраняемых природных территориях».</w:t>
      </w:r>
    </w:p>
    <w:p w:rsidR="006941F1" w:rsidRPr="006941F1" w:rsidRDefault="006941F1" w:rsidP="006941F1">
      <w:pPr>
        <w:jc w:val="both"/>
        <w:rPr>
          <w:rFonts w:ascii="Times New Roman" w:hAnsi="Times New Roman" w:cs="Times New Roman"/>
        </w:rPr>
      </w:pPr>
      <w:bookmarkStart w:id="12" w:name="_Toc81320905"/>
      <w:r w:rsidRPr="006941F1">
        <w:rPr>
          <w:rFonts w:ascii="Times New Roman" w:hAnsi="Times New Roman" w:cs="Times New Roman"/>
        </w:rPr>
        <w:t>Статья 4.1. Виды разрешенного использования земельных участков и объектов капитального строительства</w:t>
      </w:r>
      <w:bookmarkEnd w:id="12"/>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основные виды разрешенного использования;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условно разрешенные виды использования;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(далее – Классификатор).</w:t>
      </w:r>
    </w:p>
    <w:p w:rsidR="006941F1" w:rsidRPr="006941F1" w:rsidRDefault="006941F1" w:rsidP="006941F1">
      <w:pPr>
        <w:jc w:val="both"/>
        <w:rPr>
          <w:rFonts w:ascii="Times New Roman" w:hAnsi="Times New Roman" w:cs="Times New Roman"/>
        </w:rPr>
      </w:pPr>
      <w:bookmarkStart w:id="13" w:name="_Toc81320906"/>
      <w:r w:rsidRPr="006941F1">
        <w:rPr>
          <w:rFonts w:ascii="Times New Roman" w:hAnsi="Times New Roman" w:cs="Times New Roman"/>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предельные (минимальные и (или) максимальные) размеры земельных участков, в том числе их площадь;</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предельное количество этажей или предельную высоту зданий, строений, сооружений;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w:t>
      </w:r>
      <w:r w:rsidRPr="006941F1">
        <w:rPr>
          <w:rFonts w:ascii="Times New Roman" w:hAnsi="Times New Roman" w:cs="Times New Roman"/>
        </w:rPr>
        <w:lastRenderedPageBreak/>
        <w:t>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941F1" w:rsidRPr="006941F1" w:rsidRDefault="006941F1" w:rsidP="006941F1">
      <w:pPr>
        <w:jc w:val="both"/>
        <w:rPr>
          <w:rFonts w:ascii="Times New Roman" w:hAnsi="Times New Roman" w:cs="Times New Roman"/>
        </w:rPr>
      </w:pPr>
      <w:bookmarkStart w:id="14" w:name="_Toc81320907"/>
      <w:r w:rsidRPr="006941F1">
        <w:rPr>
          <w:rFonts w:ascii="Times New Roman" w:hAnsi="Times New Roman" w:cs="Times New Roman"/>
        </w:rPr>
        <w:t>Статья 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4"/>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Зоны с особыми условиями использования территорий – охранные, санитарно-защитные зоны, зоны охраны объектов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Земельным кодексом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Осуществление деятельности на земельных участках, расположенных в границах зон с особыми условиями использования территории может быть ограничено в следующих целях: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защита жизни и здоровья граждан;</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безопасная эксплуатация объектов транспорта, связи, энергетики, объектов обороны страны и безопасности государства;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обеспечение сохранности объектов культурного наследия;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обеспечение обороны страны и безопасности государства.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В целях, предусмотренных частью 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6.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w:t>
      </w:r>
      <w:r w:rsidRPr="006941F1">
        <w:rPr>
          <w:rFonts w:ascii="Times New Roman" w:hAnsi="Times New Roman" w:cs="Times New Roman"/>
        </w:rPr>
        <w:lastRenderedPageBreak/>
        <w:t>арендаторов земельных участков не изымаются, если иное не предусмотрено федеральным законом.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частью 9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использование земельных участков, расположенных в границах данной зоны, для строительства, реконструкции объектов капитального строительства 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использование зданий, сооружений, расположенных в границах такой зоны, в соответствии с их видом разрешенного использования.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941F1" w:rsidRPr="006941F1" w:rsidRDefault="006941F1" w:rsidP="006941F1">
      <w:pPr>
        <w:jc w:val="both"/>
        <w:rPr>
          <w:rFonts w:ascii="Times New Roman" w:hAnsi="Times New Roman" w:cs="Times New Roman"/>
        </w:rPr>
      </w:pPr>
    </w:p>
    <w:p w:rsidR="006941F1" w:rsidRPr="006941F1" w:rsidRDefault="006941F1" w:rsidP="006941F1">
      <w:pPr>
        <w:jc w:val="both"/>
        <w:rPr>
          <w:rFonts w:ascii="Times New Roman" w:hAnsi="Times New Roman" w:cs="Times New Roman"/>
        </w:rPr>
      </w:pPr>
      <w:bookmarkStart w:id="15" w:name="_Toc81320908"/>
      <w:r w:rsidRPr="006941F1">
        <w:rPr>
          <w:rFonts w:ascii="Times New Roman" w:hAnsi="Times New Roman" w:cs="Times New Roman"/>
        </w:rPr>
        <w:t>Статья 5. Использование земельных участков и объектов капитального строительства, не соответствующих градостроительному регламенту</w:t>
      </w:r>
      <w:bookmarkEnd w:id="15"/>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sidRPr="006941F1">
        <w:rPr>
          <w:rFonts w:ascii="Times New Roman" w:hAnsi="Times New Roman" w:cs="Times New Roman"/>
        </w:rPr>
        <w:lastRenderedPageBreak/>
        <w:t>строительства опасно для жизни или здоровья человека, для окружающей среды, объектов культурного наследия.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941F1" w:rsidRPr="006941F1" w:rsidRDefault="006941F1" w:rsidP="006941F1">
      <w:pPr>
        <w:jc w:val="both"/>
        <w:rPr>
          <w:rFonts w:ascii="Times New Roman" w:hAnsi="Times New Roman" w:cs="Times New Roman"/>
        </w:rPr>
      </w:pPr>
      <w:bookmarkStart w:id="16" w:name="_Toc81320909"/>
      <w:r w:rsidRPr="006941F1">
        <w:rPr>
          <w:rFonts w:ascii="Times New Roman" w:hAnsi="Times New Roman" w:cs="Times New Roman"/>
        </w:rPr>
        <w:t>Статья 6. Изменение видов разрешенного использования земельных участков и объектов капитального строительства</w:t>
      </w:r>
      <w:bookmarkEnd w:id="16"/>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Правообладатели земельных участков, указанные в части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Изменение видов разрешенного использования, указанных в части 8 статьи 4.3 Правил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ГрК РФ.</w:t>
      </w:r>
    </w:p>
    <w:p w:rsidR="006941F1" w:rsidRPr="00EF33F2" w:rsidRDefault="006941F1" w:rsidP="006941F1">
      <w:pPr>
        <w:jc w:val="both"/>
        <w:rPr>
          <w:rFonts w:ascii="Times New Roman" w:hAnsi="Times New Roman" w:cs="Times New Roman"/>
          <w:b/>
        </w:rPr>
      </w:pPr>
      <w:bookmarkStart w:id="17" w:name="_Toc81320910"/>
      <w:r w:rsidRPr="006941F1">
        <w:rPr>
          <w:rFonts w:ascii="Times New Roman" w:hAnsi="Times New Roman" w:cs="Times New Roman"/>
          <w:b/>
        </w:rPr>
        <w:t>ГЛАВА 3. ПОЛОЖЕНИЯ О ПОДГОТОВКЕ ДОКУМЕНТАЦИИ ПО ПЛАНИРОВКЕ ТЕРРИТОРИИ ОРГАНАМИ МЕСТНОГО САМОУПРАВЛЕНИЯ</w:t>
      </w:r>
      <w:bookmarkEnd w:id="17"/>
      <w:r w:rsidRPr="006941F1">
        <w:rPr>
          <w:rFonts w:ascii="Times New Roman" w:hAnsi="Times New Roman" w:cs="Times New Roman"/>
          <w:b/>
        </w:rPr>
        <w:t xml:space="preserve"> </w:t>
      </w:r>
    </w:p>
    <w:p w:rsidR="006941F1" w:rsidRPr="006941F1" w:rsidRDefault="006941F1" w:rsidP="006941F1">
      <w:pPr>
        <w:jc w:val="both"/>
        <w:rPr>
          <w:rFonts w:ascii="Times New Roman" w:hAnsi="Times New Roman" w:cs="Times New Roman"/>
        </w:rPr>
      </w:pPr>
      <w:bookmarkStart w:id="18" w:name="_Toc81320911"/>
      <w:r w:rsidRPr="006941F1">
        <w:rPr>
          <w:rFonts w:ascii="Times New Roman" w:hAnsi="Times New Roman" w:cs="Times New Roman"/>
        </w:rPr>
        <w:t>Статья 7. Назначение, виды документации по планировке территории</w:t>
      </w:r>
      <w:bookmarkEnd w:id="18"/>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Видами документации по планировке территории являются: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проект планировки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проект межевания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941F1" w:rsidRPr="006941F1" w:rsidRDefault="006941F1" w:rsidP="006941F1">
      <w:pPr>
        <w:jc w:val="both"/>
        <w:rPr>
          <w:rFonts w:ascii="Times New Roman" w:hAnsi="Times New Roman" w:cs="Times New Roman"/>
        </w:rPr>
      </w:pPr>
      <w:hyperlink r:id="rId10" w:anchor="_blank" w:history="1">
        <w:r w:rsidRPr="006941F1">
          <w:rPr>
            <w:rStyle w:val="ae"/>
            <w:rFonts w:ascii="Times New Roman" w:hAnsi="Times New Roman" w:cs="Times New Roman"/>
          </w:rPr>
          <w:t>6. Состав и содержание документации по планировке территории определяется статьями 41.1, 41.2, 42, 43 ГрК РФ.</w:t>
        </w:r>
      </w:hyperlink>
    </w:p>
    <w:p w:rsidR="006941F1" w:rsidRPr="006941F1" w:rsidRDefault="006941F1" w:rsidP="006941F1">
      <w:pPr>
        <w:jc w:val="both"/>
        <w:rPr>
          <w:rFonts w:ascii="Times New Roman" w:hAnsi="Times New Roman" w:cs="Times New Roman"/>
        </w:rPr>
      </w:pPr>
      <w:bookmarkStart w:id="19" w:name="_Toc81320912"/>
      <w:r w:rsidRPr="006941F1">
        <w:rPr>
          <w:rFonts w:ascii="Times New Roman" w:hAnsi="Times New Roman" w:cs="Times New Roman"/>
        </w:rPr>
        <w:t>Статья 8. Подготовка и утверждение документации по планировке территории, порядок внесения в нее изменений и ее отмены</w:t>
      </w:r>
      <w:bookmarkEnd w:id="19"/>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1.1. Решения о подготовке документации по планировке территории принимаются самостоятельно:</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лицами, с которыми заключены договоры о комплексном развитии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пунктом 2 части 18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частью 2 статьи 45 ГрК РФ, также осуществляют утверждение документации по планировке территории в случае, предусмотренном частью 3.2 статьи 45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Уполномоченные органы исполнительной власти Орловской области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3, 3.1 статьи 45 ГрК РФ, также осуществляют утверждение документации по планировке территории в случае, предусмотренном частью 4.2 статьи 45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4. Уполномоченные органы местного самоуправления муниципального района принимают решения о подготовке документации по планировке территории, обеспечивают подготовку </w:t>
      </w:r>
      <w:r w:rsidRPr="006941F1">
        <w:rPr>
          <w:rFonts w:ascii="Times New Roman" w:hAnsi="Times New Roman" w:cs="Times New Roman"/>
        </w:rPr>
        <w:lastRenderedPageBreak/>
        <w:t>документации по планировке территории и утверждают документацию по планировке территории в случаях, предусмотренных частями 4, 4.1 статьи 45 ГрК РФ, также осуществляют утверждение документации по планировке территории в случае, предусмотренном частью 5.2 статьи 45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Органы местного самоуправления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границах поселения в случаях, предусмотренных частями 5, 5.1 статьи 45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941F1" w:rsidRPr="006941F1" w:rsidRDefault="006941F1" w:rsidP="006941F1">
      <w:pPr>
        <w:jc w:val="both"/>
        <w:rPr>
          <w:rFonts w:ascii="Times New Roman" w:hAnsi="Times New Roman" w:cs="Times New Roman"/>
        </w:rPr>
      </w:pPr>
      <w:r w:rsidRPr="006941F1">
        <w:rPr>
          <w:rFonts w:ascii="Times New Roman" w:eastAsia="Calibri" w:hAnsi="Times New Roman" w:cs="Times New Roman"/>
          <w:lang w:eastAsia="en-US"/>
        </w:rPr>
        <w:t>7. Не допускается осуществлять подготовку документации по планировке территории (за исключением случая, предусмотренного частью 6 статьи 18 ГрК РФ), предусматривающей размещение объектов федерального значения в областях, указанных в части 1 статьи 10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ГрК РФ, объектов местного значения муниципального района в областях, указанных в пункте 1 части 3 статьи 19 ГрК РФ, объектов местного значения поселения в областях, указанных в пункте 1 части 5 статьи 23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ГрК РФ, документами территориального планирования муниципального района в областях, указанных в пункте 1 части 3 статьи 19 ГрК РФ, документами территориального планирования поселений в областях, указанных в пункте 1 части 5 статьи 23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 случае принятия решения о подготовке документации по планировке территории уполномоченный орган или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сельского поселения</w:t>
      </w:r>
      <w:bookmarkStart w:id="20" w:name="r"/>
      <w:bookmarkEnd w:id="20"/>
      <w:r w:rsidRPr="006941F1">
        <w:rPr>
          <w:rFonts w:ascii="Times New Roman" w:hAnsi="Times New Roman" w:cs="Times New Roman"/>
        </w:rPr>
        <w:t>, применительно к территории которого принято такое решение.</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10.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10.1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сельского поселения, Правила, подготовка указанной документации по планировке территории осуществляется одновременно с подготовкой изменений в данные Генеральный план сельского поселения, Правила. Утверждение указанной документации по планировке территории допускается до утверждения этих изменений в данные Генеральный план сельского поселения, Правила.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12.</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Органы местного самоуправления муниципального района в случаях, предусмотренных частями 4 и 4.1 статьи 45 ГрК РФ, осуществляет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18 настоящей статьи, об утверждении такой документации или о направлении ее на доработку.</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пунктом 2 части 18 настоящей статьи. Предметом согласования проекта </w:t>
      </w:r>
      <w:r w:rsidRPr="006941F1">
        <w:rPr>
          <w:rFonts w:ascii="Times New Roman" w:hAnsi="Times New Roman" w:cs="Times New Roman"/>
        </w:rPr>
        <w:lastRenderedPageBreak/>
        <w:t xml:space="preserve">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14.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16. Документация по планировке территории, предусматривающая размещение объектов федерального значения, объектов регионального значения или объектов местного значения подлежит согласованию в случаях, установленных статьей 45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17.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18 настоящей статьи. Общественные обсуждения или публичные слушания по указанным проектам проводятся в порядке, установленном статьей 5.1 ГрК РФ, и по правилам, предусмотренным частью 11 статьи 46 ГрК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18. Общественные обсуждения или публичные слушания по проекту планировки территории и проекту</w:t>
      </w:r>
      <w:r w:rsidRPr="006941F1">
        <w:rPr>
          <w:rFonts w:ascii="Times New Roman" w:eastAsia="Calibri" w:hAnsi="Times New Roman" w:cs="Times New Roman"/>
          <w:lang w:eastAsia="en-US"/>
        </w:rPr>
        <w:t xml:space="preserve"> межевания территории не проводятся в следующих случаях:</w:t>
      </w:r>
    </w:p>
    <w:p w:rsidR="006941F1" w:rsidRPr="006941F1" w:rsidRDefault="006941F1" w:rsidP="006941F1">
      <w:pPr>
        <w:jc w:val="both"/>
        <w:rPr>
          <w:rFonts w:ascii="Times New Roman" w:hAnsi="Times New Roman" w:cs="Times New Roman"/>
        </w:rPr>
      </w:pPr>
      <w:r w:rsidRPr="006941F1">
        <w:rPr>
          <w:rFonts w:ascii="Times New Roman" w:eastAsia="Calibri" w:hAnsi="Times New Roman" w:cs="Times New Roman"/>
          <w:lang w:eastAsia="en-US"/>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6941F1" w:rsidRPr="006941F1" w:rsidRDefault="006941F1" w:rsidP="006941F1">
      <w:pPr>
        <w:jc w:val="both"/>
        <w:rPr>
          <w:rFonts w:ascii="Times New Roman" w:hAnsi="Times New Roman" w:cs="Times New Roman"/>
        </w:rPr>
      </w:pPr>
      <w:r w:rsidRPr="006941F1">
        <w:rPr>
          <w:rFonts w:ascii="Times New Roman" w:eastAsia="Calibri" w:hAnsi="Times New Roman" w:cs="Times New Roman"/>
          <w:lang w:eastAsia="en-US"/>
        </w:rPr>
        <w:t xml:space="preserve">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w:t>
      </w:r>
      <w:r w:rsidRPr="006941F1">
        <w:rPr>
          <w:rFonts w:ascii="Times New Roman" w:eastAsia="Calibri" w:hAnsi="Times New Roman" w:cs="Times New Roman"/>
          <w:lang w:eastAsia="en-US"/>
        </w:rPr>
        <w:lastRenderedPageBreak/>
        <w:t>указанных объектов, не требуется направление изменений на согласование в соответствии с частями 12.7 статьи 45 ГрК РФ частью 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941F1" w:rsidRPr="006941F1" w:rsidRDefault="006941F1" w:rsidP="006941F1">
      <w:pPr>
        <w:jc w:val="both"/>
        <w:rPr>
          <w:rFonts w:ascii="Times New Roman" w:hAnsi="Times New Roman" w:cs="Times New Roman"/>
        </w:rPr>
      </w:pPr>
      <w:r w:rsidRPr="006941F1">
        <w:rPr>
          <w:rFonts w:ascii="Times New Roman" w:eastAsia="Calibri" w:hAnsi="Times New Roman" w:cs="Times New Roman"/>
          <w:lang w:eastAsia="en-US"/>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территории для размещения линейных объектов в границах земель лесного фонда.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19.</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сельского поселения, применительно к территории которого осуществлялась подготовка такой документации, в течение семи дней со дня ее утверждения.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20.</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Уполномоченный орган местного самоуправления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статьи 45 ГрК РФ, подготовленной в том числе лицами, указанными в пунктах 2 и 3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 и нормативными правовыми актами органов местного самоуправления.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941F1" w:rsidRPr="006941F1" w:rsidRDefault="006941F1" w:rsidP="006941F1">
      <w:pPr>
        <w:jc w:val="both"/>
        <w:rPr>
          <w:rFonts w:ascii="Times New Roman" w:hAnsi="Times New Roman" w:cs="Times New Roman"/>
        </w:rPr>
      </w:pPr>
      <w:bookmarkStart w:id="21" w:name="_Toc81320913"/>
      <w:r w:rsidRPr="006941F1">
        <w:rPr>
          <w:rFonts w:ascii="Times New Roman" w:hAnsi="Times New Roman" w:cs="Times New Roman"/>
        </w:rPr>
        <w:t>Статья 9. Особенности подготовки документации по планировке территории применительно к территории сельского поселения</w:t>
      </w:r>
      <w:bookmarkEnd w:id="21"/>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Решение о подготовке документации по планировке территории применительно к территории сельского поселения, за исключением случаев, указанных в частях 2-4.2 и 5.2 статьи 45 ГрК РФ, принимается органом местного самоуправления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8 Правил, </w:t>
      </w:r>
      <w:r w:rsidRPr="006941F1">
        <w:rPr>
          <w:rFonts w:ascii="Times New Roman" w:hAnsi="Times New Roman" w:cs="Times New Roman"/>
        </w:rPr>
        <w:lastRenderedPageBreak/>
        <w:t>принятие органом местного самоуправления сельского поселения решения о подготовке документации по планировке территории не требуется.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(при наличии официального сайта поселения) в сети «Интернет».</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Со дня опубликования решения о подготовке документации по планировке территории физические или юридические лица вправе представить в </w:t>
      </w:r>
      <w:bookmarkStart w:id="22" w:name="_Hlk76396794"/>
      <w:r w:rsidRPr="006941F1">
        <w:rPr>
          <w:rFonts w:ascii="Times New Roman" w:hAnsi="Times New Roman" w:cs="Times New Roman"/>
        </w:rPr>
        <w:t xml:space="preserve">орган местного самоуправления сельского поселения </w:t>
      </w:r>
      <w:bookmarkEnd w:id="22"/>
      <w:r w:rsidRPr="006941F1">
        <w:rPr>
          <w:rFonts w:ascii="Times New Roman" w:hAnsi="Times New Roman" w:cs="Times New Roman"/>
        </w:rPr>
        <w:t>свои предложения о порядке, сроках подготовки и содержании документации по планировке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Заинтересованные лица, указанные в части 1.1 статьи 8 Правил, осуществляют подготовку документации по планировке территории в соответствии с требованиями, указанными в части 10 статьи 8 Правил, и направляют ее для утверждения в </w:t>
      </w:r>
      <w:bookmarkStart w:id="23" w:name="_Hlk76396837"/>
      <w:r w:rsidRPr="006941F1">
        <w:rPr>
          <w:rFonts w:ascii="Times New Roman" w:hAnsi="Times New Roman" w:cs="Times New Roman"/>
        </w:rPr>
        <w:t>орган местного самоуправления сельского поселения.</w:t>
      </w:r>
    </w:p>
    <w:bookmarkEnd w:id="23"/>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Орган местного самоуправления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8 Правил.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Проекты планировки территории и проекты межевания территории, решение об утверждении которых принимается в соответствии </w:t>
      </w:r>
      <w:bookmarkStart w:id="24" w:name="_Hlk76396963"/>
      <w:r w:rsidRPr="006941F1">
        <w:rPr>
          <w:rFonts w:ascii="Times New Roman" w:hAnsi="Times New Roman" w:cs="Times New Roman"/>
        </w:rPr>
        <w:t>с ГрК РФ уполномоченным органом местного самоуправления</w:t>
      </w:r>
      <w:bookmarkEnd w:id="24"/>
      <w:r w:rsidRPr="006941F1">
        <w:rPr>
          <w:rFonts w:ascii="Times New Roman" w:hAnsi="Times New Roman" w:cs="Times New Roman"/>
        </w:rPr>
        <w:t>, до их утверждения подлежат обязательному рассмотрению на общественных обсуждениях или публичных слушаниях в порядке, установленном статьей 5.1 ГрК РФ, с учетом положений статьи 46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18 статьи 8 настоящих Правил.</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bookmarkStart w:id="25" w:name="_Hlk76396994"/>
      <w:r w:rsidRPr="006941F1">
        <w:rPr>
          <w:rFonts w:ascii="Times New Roman" w:hAnsi="Times New Roman" w:cs="Times New Roman"/>
        </w:rPr>
        <w:t xml:space="preserve">Орган местного самоуправления сельского поселения </w:t>
      </w:r>
      <w:bookmarkEnd w:id="25"/>
      <w:r w:rsidRPr="006941F1">
        <w:rPr>
          <w:rFonts w:ascii="Times New Roman" w:hAnsi="Times New Roman" w:cs="Times New Roman"/>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 ГрК РФ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Основанием для отклонения документации по планировке территории, подготовленной лицами, указанными в части 1.1 статьи 8 Правил, и направления ее на доработку является несоответствие такой документации требованиям, указанным в части 10 статьи 8 Правил. В иных случаях отклонение представленной такими лицами документации по планировке территории не допускается.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10.</w:t>
      </w:r>
      <w:fldSimple w:instr=" NOTEREF _Ref76734325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1"/>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941F1" w:rsidRPr="006941F1" w:rsidRDefault="006941F1" w:rsidP="006941F1">
      <w:pPr>
        <w:jc w:val="both"/>
        <w:rPr>
          <w:rFonts w:ascii="Times New Roman" w:hAnsi="Times New Roman" w:cs="Times New Roman"/>
          <w:b/>
        </w:rPr>
      </w:pPr>
      <w:bookmarkStart w:id="26" w:name="_Toc81320914"/>
      <w:r w:rsidRPr="006941F1">
        <w:rPr>
          <w:rFonts w:ascii="Times New Roman" w:hAnsi="Times New Roman" w:cs="Times New Roman"/>
          <w:b/>
        </w:rPr>
        <w:t>ГЛАВА 4. ПОЛОЖЕНИЯ О ПРОВЕДЕНИИ ОБЩЕСТВЕННЫХ ОБСУЖДЕНИЙ ИЛИ ПУБЛИЧНЫХ СЛУШАНИЙ ПО ВОПРОСАМ ЗЕМЛЕПОЛЬЗОВАНИЯ И ЗАСТРОЙКИ</w:t>
      </w:r>
      <w:bookmarkEnd w:id="26"/>
    </w:p>
    <w:p w:rsidR="006941F1" w:rsidRPr="006941F1" w:rsidRDefault="006941F1" w:rsidP="006941F1">
      <w:pPr>
        <w:jc w:val="both"/>
        <w:rPr>
          <w:rFonts w:ascii="Times New Roman" w:hAnsi="Times New Roman" w:cs="Times New Roman"/>
        </w:rPr>
      </w:pPr>
      <w:bookmarkStart w:id="27" w:name="_Toc81320915"/>
      <w:r w:rsidRPr="006941F1">
        <w:rPr>
          <w:rFonts w:ascii="Times New Roman" w:hAnsi="Times New Roman" w:cs="Times New Roman"/>
        </w:rPr>
        <w:t>Статья 10. Случаи и сроки проведении общественных обсуждений или публичных слушаний</w:t>
      </w:r>
      <w:bookmarkEnd w:id="27"/>
      <w:r w:rsidRPr="006941F1">
        <w:rPr>
          <w:rFonts w:ascii="Times New Roman" w:hAnsi="Times New Roman" w:cs="Times New Roman"/>
        </w:rPr>
        <w:t xml:space="preserve">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Проведение общественных обсуждений или публичных слушаний по вопросам землепользования и застройки, за исключением случаев, предусмотренных ГрК РФ и другими федеральными законами, осуществляется в соответствии со статьями 5.1, 28, 31, 39, 40</w:t>
      </w:r>
      <w:r w:rsidRPr="006941F1">
        <w:rPr>
          <w:rFonts w:ascii="Times New Roman" w:hAnsi="Times New Roman" w:cs="Times New Roman"/>
          <w:shd w:val="clear" w:color="auto" w:fill="FFFFFF"/>
        </w:rPr>
        <w:t>, 46 ГрК</w:t>
      </w:r>
      <w:r w:rsidRPr="006941F1">
        <w:rPr>
          <w:rFonts w:ascii="Times New Roman" w:hAnsi="Times New Roman" w:cs="Times New Roman"/>
        </w:rPr>
        <w:t xml:space="preserve"> РФ, с законодательством Российской Федерации и Орловской области, с</w:t>
      </w:r>
      <w:r w:rsidRPr="006941F1">
        <w:rPr>
          <w:rFonts w:ascii="Times New Roman" w:hAnsi="Times New Roman" w:cs="Times New Roman"/>
          <w:color w:val="00B050"/>
        </w:rPr>
        <w:t xml:space="preserve"> </w:t>
      </w:r>
      <w:r w:rsidRPr="006941F1">
        <w:rPr>
          <w:rFonts w:ascii="Times New Roman" w:hAnsi="Times New Roman" w:cs="Times New Roman"/>
        </w:rPr>
        <w:t>Уставом муниципального района и Положением о публичных слушаниях на территории Знаменского района Орловской области, утвержденным решением Знаменского районного Совета народных депутатов от 17 мая 2019 года № 25-05-РС (далее – Устав муниципального образования и (или) нормативный правовой акт представительного органа муниципального образования),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 проекту генерального плана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проекту Правил;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проектам документации по планировки территории (проектам планировки территории, проектам межевания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4) проектам правил благоустройства территорий сельского поселения;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проектам, предусматривающим внесение изменений в один из утвержденных документов, указанных в пунктах 1-4 части 1 настоящей статьи;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Участниками общественных обсуждений или публичных слушаний по проектам, указанным в пунктах 1-5 части 1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3. Участниками общественных обсуждений или публичных слушаний по проектам, указанным в пунктах 6-7 части 1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w:t>
      </w:r>
      <w:r w:rsidRPr="006941F1">
        <w:rPr>
          <w:rFonts w:ascii="Times New Roman" w:hAnsi="Times New Roman" w:cs="Times New Roman"/>
        </w:rPr>
        <w:lastRenderedPageBreak/>
        <w:t>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Особенности организации и проведения общественных обсуждений или публичных слушаний по проекту генерального плана сельского поселения и по проектам, предусматривающим внесение изменений в генеральный план сельского поселения, приведены в статье 28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4.1. Срок проведения общественных обсуждений или публичных слушаний по проекту генерального плана сельского поселения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4.2. В случае, указанном в части 7.1 статьи 25 ГрК РФ, срок проведения общественных обсуждений или публичных слушаний по проекту, предусматривающему внесение изменений в генеральный план сельского поселения, с момента оповещения жителей сельского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Общественные обсуждения или публичные слушания по проекту Правил и по проектам, предусматривающим внесение изменений в Правила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6 и 7 настоящей</w:t>
      </w:r>
      <w:r w:rsidRPr="006941F1">
        <w:rPr>
          <w:rFonts w:ascii="Times New Roman" w:hAnsi="Times New Roman" w:cs="Times New Roman"/>
          <w:shd w:val="clear" w:color="auto" w:fill="FFFFFF"/>
        </w:rPr>
        <w:t xml:space="preserve"> статьи</w:t>
      </w:r>
      <w:r w:rsidRPr="006941F1">
        <w:rPr>
          <w:rFonts w:ascii="Times New Roman" w:hAnsi="Times New Roman" w:cs="Times New Roman"/>
        </w:rPr>
        <w:t>.</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 В случае, если для реализации решения о комплексном развитии территории требуется внесение изменений в генеральный план сельского поселения, по решению главы местной администрации, допускается одновременное проведение публичных слушаний и (или) общественных обсуждений по проектам, предусматривающим внесения изменений в генеральный план сельского поселения, и по проекту документации по планировке территории, подлежащей комплексному развитию.</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9. Срок проведения общественных обсуждений или публичных слушаний по проектам правил благоустройства территорий сельского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Pr="006941F1">
        <w:rPr>
          <w:rFonts w:ascii="Times New Roman" w:hAnsi="Times New Roman" w:cs="Times New Roman"/>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 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941F1" w:rsidRPr="006941F1" w:rsidRDefault="006941F1" w:rsidP="006941F1">
      <w:pPr>
        <w:jc w:val="both"/>
        <w:rPr>
          <w:rFonts w:ascii="Times New Roman" w:hAnsi="Times New Roman" w:cs="Times New Roman"/>
        </w:rPr>
      </w:pPr>
    </w:p>
    <w:p w:rsidR="006941F1" w:rsidRPr="006941F1" w:rsidRDefault="006941F1" w:rsidP="006941F1">
      <w:pPr>
        <w:jc w:val="both"/>
        <w:rPr>
          <w:rFonts w:ascii="Times New Roman" w:hAnsi="Times New Roman" w:cs="Times New Roman"/>
        </w:rPr>
      </w:pPr>
      <w:bookmarkStart w:id="28" w:name="_Toc81320916"/>
      <w:r w:rsidRPr="006941F1">
        <w:rPr>
          <w:rFonts w:ascii="Times New Roman" w:hAnsi="Times New Roman" w:cs="Times New Roman"/>
        </w:rPr>
        <w:t>Статья 11. Порядок проведение общественных обсуждений или публичных слушаний по вопросам землепользования и застройки</w:t>
      </w:r>
      <w:bookmarkEnd w:id="28"/>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Процедура проведения общественных обсуждений состоит из следующих этапов: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оповещение о начале общественных обсуждений;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подготовка и оформление протокола общественных обсуждений;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подготовка и опубликование заключения о результатах общественных обсуждений.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Процедура проведения публичных слушаний состоит из следующих этапов: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оповещение о начале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проведение собрания или собраний участников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подготовка и оформление протокола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подготовка и опубликование заключения о результатах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Оповещение о начале общественных обсуждений или публичных слушаний должно содержать:</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3.2. Оповещение о начале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10 Правил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В течение всего периода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5. В период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Pr="006941F1">
        <w:rPr>
          <w:rFonts w:ascii="Times New Roman" w:hAnsi="Times New Roman" w:cs="Times New Roman"/>
        </w:rPr>
        <w:lastRenderedPageBreak/>
        <w:t>участники общественных обсуждений или публичных слушаний, прошедшие в соответствии с частью 12 статьи 5.1 ГрК РФ идентификацию, имеют право вносить предложения и замечания, касающиеся такого проекта: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в письменной форме или в форме электронного документа в адрес организатора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6. Предложения и замечания, внесенные в соответствии с частью 4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В целях идентификации участники общественных обсуждений или публичных слушаний представляют сведения о себе, предусмотренные частями 12 и 13 статьи 5.1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Орловской области, органов местного самоуправления, подведомственных им организаций).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9.1. Официальный сайт и (или) информационные системы должны обеспечивать возможность:</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дата оформления протокола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информация об организаторе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14. В заключении о результатах общественных обсуждений или публичных слушаний должны быть указаны: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дата оформления заключения о результатах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w:t>
      </w:r>
      <w:r w:rsidRPr="006941F1">
        <w:rPr>
          <w:rFonts w:ascii="Times New Roman" w:hAnsi="Times New Roman" w:cs="Times New Roman"/>
        </w:rPr>
        <w:lastRenderedPageBreak/>
        <w:t>правовых актов, иной официальной информации, и размещается на официальном сайте и (или) в информационных системах.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16.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порядок организации и проведения общественных обсуждений или публичных слушаний по проектам;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организатор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срок проведения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официальный сайт и (или) информационные системы;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941F1" w:rsidRPr="006941F1" w:rsidRDefault="006941F1" w:rsidP="006941F1">
      <w:pPr>
        <w:jc w:val="both"/>
        <w:rPr>
          <w:rFonts w:ascii="Times New Roman" w:hAnsi="Times New Roman" w:cs="Times New Roman"/>
          <w:b/>
        </w:rPr>
      </w:pPr>
      <w:bookmarkStart w:id="29" w:name="_Toc81320917"/>
      <w:r w:rsidRPr="006941F1">
        <w:rPr>
          <w:rFonts w:ascii="Times New Roman" w:hAnsi="Times New Roman" w:cs="Times New Roman"/>
          <w:b/>
        </w:rPr>
        <w:t>ГЛАВА 5. ПОЛОЖЕНИЯ О ВНЕСЕНИИ ИЗМЕНЕНИЙ В ПРАВИЛА ЗЕМЛЕПОЛЬЗОВАНИЯ И ЗАСТРОЙКИ</w:t>
      </w:r>
      <w:bookmarkEnd w:id="29"/>
    </w:p>
    <w:p w:rsidR="006941F1" w:rsidRPr="006941F1" w:rsidRDefault="006941F1" w:rsidP="006941F1">
      <w:pPr>
        <w:jc w:val="both"/>
        <w:rPr>
          <w:rFonts w:ascii="Times New Roman" w:hAnsi="Times New Roman" w:cs="Times New Roman"/>
        </w:rPr>
      </w:pPr>
      <w:bookmarkStart w:id="30" w:name="_Toc81320918"/>
      <w:r w:rsidRPr="006941F1">
        <w:rPr>
          <w:rFonts w:ascii="Times New Roman" w:hAnsi="Times New Roman" w:cs="Times New Roman"/>
        </w:rPr>
        <w:t>Статья 12. Порядок внесения изменений в Правила</w:t>
      </w:r>
      <w:bookmarkEnd w:id="30"/>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Основаниями для рассмотрения вопроса о внесении изменений в правила землепользования и застройки являются: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несоответствие Правил генеральному плану сельского поселения, схеме территориального планирования Знаменского района Орловской области, возникшее в результате внесения изменений в генеральный план сельского поселения, схему территориального планирования Знаменского района Орловской области;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6941F1">
        <w:rPr>
          <w:rFonts w:ascii="Times New Roman" w:hAnsi="Times New Roman" w:cs="Times New Roman"/>
        </w:rP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принятие решения о комплексном развитии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Предложения о внесении изменений в Правила в Комиссию направляются: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органами местного самоуправления Знаменского района Орловской области в случаях, если Правила могут воспрепятствовать функционированию, размещению объектов капитального строительства местного значения;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высшим исполнительным органом государственной власти Орловской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Орловской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3.1.</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 случае, если Правилами не обеспечена в соответствии с частью 3.1 статьи 31 ГрК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w:t>
      </w:r>
      <w:r w:rsidRPr="006941F1">
        <w:rPr>
          <w:rFonts w:ascii="Times New Roman" w:hAnsi="Times New Roman" w:cs="Times New Roman"/>
        </w:rPr>
        <w:lastRenderedPageBreak/>
        <w:t>исполнительной власти субъекта Российской Федерации, орган местного самоуправления сельского поселения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3.2.</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 случае, предусмотренном частью 3.1 настоящей статьи, глава местной администрации, обеспечивает внесение изменений в Правила в течение тридцати дней со дня получения указанного в части 3.1 настоящей статьи требования.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3.3. В целях внесения изменений в Правила в случаях, предусмотренных пунктами 3-6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3.4.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5.1. В случае, если утверждение изменений в Правила осуществляется представительным органом местного самоуправления муниципального района, проект о внесении изменений в Правила, направленный в представительный орган местного самоуправления муниципального района, подлежит рассмотрению на заседании указанного органа не позднее дня проведения заседания, следующего за ближайшим заседанием.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w:t>
      </w:r>
      <w:r w:rsidRPr="006941F1">
        <w:rPr>
          <w:rFonts w:ascii="Times New Roman" w:hAnsi="Times New Roman" w:cs="Times New Roman"/>
        </w:rPr>
        <w:lastRenderedPageBreak/>
        <w:t>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w:t>
      </w:r>
      <w:fldSimple w:instr=" NOTEREF _Ref77685114 \f \h  \* MERGEFORMAT ">
        <w:r w:rsidRPr="006941F1">
          <w:rPr>
            <w:rStyle w:val="affff2"/>
            <w:rFonts w:ascii="Times New Roman" w:hAnsi="Times New Roman" w:cs="Times New Roman"/>
          </w:rPr>
          <w:sym w:font="Symbol" w:char="F0E1"/>
        </w:r>
        <w:r w:rsidRPr="006941F1">
          <w:rPr>
            <w:rStyle w:val="affff2"/>
            <w:rFonts w:ascii="Times New Roman" w:hAnsi="Times New Roman" w:cs="Times New Roman"/>
          </w:rPr>
          <w:sym w:font="Symbol" w:char="F032"/>
        </w:r>
        <w:r w:rsidRPr="006941F1">
          <w:rPr>
            <w:rStyle w:val="affff2"/>
            <w:rFonts w:ascii="Times New Roman" w:hAnsi="Times New Roman" w:cs="Times New Roman"/>
          </w:rPr>
          <w:sym w:font="Symbol" w:char="F0F1"/>
        </w:r>
      </w:fldSimple>
      <w:r w:rsidRPr="006941F1">
        <w:rPr>
          <w:rFonts w:ascii="Times New Roman" w:hAnsi="Times New Roman" w:cs="Times New Roman"/>
        </w:rPr>
        <w:t xml:space="preserve"> В случае поступления от уполномоченных органов требования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таким требованием не требуется.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7.1. Срок уточнения Правил в соответствии с частью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w:t>
      </w:r>
    </w:p>
    <w:p w:rsidR="006941F1" w:rsidRPr="006941F1" w:rsidRDefault="006941F1" w:rsidP="006941F1">
      <w:pPr>
        <w:jc w:val="both"/>
        <w:rPr>
          <w:rFonts w:ascii="Times New Roman" w:hAnsi="Times New Roman" w:cs="Times New Roman"/>
        </w:rPr>
      </w:pPr>
      <w:r w:rsidRPr="006941F1">
        <w:rPr>
          <w:rStyle w:val="ae"/>
          <w:rFonts w:ascii="Times New Roman" w:hAnsi="Times New Roman" w:cs="Times New Roman"/>
        </w:rPr>
        <w:t>8.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6941F1" w:rsidRPr="006941F1" w:rsidRDefault="006941F1" w:rsidP="006941F1">
      <w:pPr>
        <w:jc w:val="both"/>
        <w:rPr>
          <w:rFonts w:ascii="Times New Roman" w:hAnsi="Times New Roman" w:cs="Times New Roman"/>
          <w:b/>
        </w:rPr>
      </w:pPr>
      <w:bookmarkStart w:id="31" w:name="_Toc81320919"/>
      <w:r w:rsidRPr="006941F1">
        <w:rPr>
          <w:rFonts w:ascii="Times New Roman" w:hAnsi="Times New Roman" w:cs="Times New Roman"/>
          <w:b/>
        </w:rPr>
        <w:t>ГЛАВА 6. ПОЛОЖЕНИЯ О РЕГУЛИРОВАНИИ ИНЫХ ВОПРОСОВ ЗЕМЛЕПОЛЬЗОВАНИЯ И ЗАСТРОЙКИ</w:t>
      </w:r>
      <w:bookmarkEnd w:id="31"/>
    </w:p>
    <w:p w:rsidR="006941F1" w:rsidRPr="006941F1" w:rsidRDefault="006941F1" w:rsidP="006941F1">
      <w:pPr>
        <w:jc w:val="both"/>
        <w:rPr>
          <w:rFonts w:ascii="Times New Roman" w:hAnsi="Times New Roman" w:cs="Times New Roman"/>
        </w:rPr>
      </w:pPr>
      <w:bookmarkStart w:id="32" w:name="_Toc81320920"/>
      <w:r w:rsidRPr="006941F1">
        <w:rPr>
          <w:rFonts w:ascii="Times New Roman" w:hAnsi="Times New Roman" w:cs="Times New Roman"/>
        </w:rPr>
        <w:t>Статья 13. Регулирование иных вопросов землепользования и застройки</w:t>
      </w:r>
      <w:bookmarkEnd w:id="32"/>
      <w:r w:rsidRPr="006941F1">
        <w:rPr>
          <w:rFonts w:ascii="Times New Roman" w:hAnsi="Times New Roman" w:cs="Times New Roman"/>
        </w:rPr>
        <w:t xml:space="preserve">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w:t>
      </w:r>
      <w:r w:rsidRPr="006941F1">
        <w:rPr>
          <w:rFonts w:ascii="Times New Roman" w:hAnsi="Times New Roman" w:cs="Times New Roman"/>
        </w:rPr>
        <w:lastRenderedPageBreak/>
        <w:t>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1.1.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указанных в части 1 настоящей статьи, а также перераспределения таких земельных участков, за исключением случаев, предусмотренных статьей 39.28 </w:t>
      </w:r>
      <w:r w:rsidRPr="006941F1">
        <w:rPr>
          <w:rFonts w:ascii="Times New Roman" w:hAnsi="Times New Roman" w:cs="Times New Roman"/>
          <w:shd w:val="clear" w:color="auto" w:fill="FFFFFF"/>
        </w:rPr>
        <w:t>Земельного кодекса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2. В случае отмены либо внесения изменений в нормативные правовые акты Российской Федерации, Орловской области, сельского поселения Правила применяются в части, не противоречащей федеральному законодательству и законодательству Орловской области. </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года № 218-ФЗ «О государственной регистрации недвижимости».</w:t>
      </w:r>
    </w:p>
    <w:p w:rsidR="006941F1" w:rsidRPr="006941F1" w:rsidRDefault="006941F1" w:rsidP="006941F1">
      <w:pPr>
        <w:jc w:val="both"/>
        <w:rPr>
          <w:rFonts w:ascii="Times New Roman" w:hAnsi="Times New Roman" w:cs="Times New Roman"/>
        </w:rPr>
      </w:pPr>
      <w:bookmarkStart w:id="33" w:name="_Toc81320921"/>
      <w:r w:rsidRPr="006941F1">
        <w:rPr>
          <w:rFonts w:ascii="Times New Roman" w:hAnsi="Times New Roman" w:cs="Times New Roman"/>
        </w:rPr>
        <w:t>Статья 14. Муниципальный земельный контроль в сфере землепользования</w:t>
      </w:r>
      <w:bookmarkEnd w:id="33"/>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Должностные лица при осуществлении муниципального земельного контроля в отношении</w:t>
      </w:r>
      <w:r w:rsidRPr="006941F1">
        <w:rPr>
          <w:rFonts w:ascii="Times New Roman" w:hAnsi="Times New Roman" w:cs="Times New Roman"/>
          <w:shd w:val="clear" w:color="auto" w:fill="E2EFD9"/>
        </w:rPr>
        <w:t xml:space="preserve"> </w:t>
      </w:r>
      <w:r w:rsidRPr="006941F1">
        <w:rPr>
          <w:rFonts w:ascii="Times New Roman" w:hAnsi="Times New Roman" w:cs="Times New Roman"/>
        </w:rPr>
        <w:t>юридических лиц, индивидуальных предпринимателей, граждан имеют право:</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 xml:space="preserve">1) беспрепятственно по предъявлении служебного удостоверения обследовать земельные участки, находящиеся в собственности, владении, пользовании, аренде </w:t>
      </w:r>
      <w:r w:rsidRPr="006941F1">
        <w:rPr>
          <w:rFonts w:ascii="Times New Roman" w:hAnsi="Times New Roman" w:cs="Times New Roman"/>
          <w:shd w:val="clear" w:color="auto" w:fill="E2EFD9"/>
        </w:rPr>
        <w:t xml:space="preserve">у </w:t>
      </w:r>
      <w:r w:rsidRPr="006941F1">
        <w:rPr>
          <w:rFonts w:ascii="Times New Roman" w:hAnsi="Times New Roman" w:cs="Times New Roman"/>
        </w:rPr>
        <w:t>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r w:rsidRPr="006941F1">
        <w:rPr>
          <w:rFonts w:ascii="Times New Roman" w:hAnsi="Times New Roman" w:cs="Times New Roman"/>
          <w:shd w:val="clear" w:color="auto" w:fill="E2EFD9"/>
        </w:rPr>
        <w:t>.</w:t>
      </w:r>
    </w:p>
    <w:p w:rsidR="006941F1" w:rsidRPr="006941F1" w:rsidRDefault="006941F1" w:rsidP="006941F1">
      <w:pPr>
        <w:jc w:val="both"/>
        <w:rPr>
          <w:rFonts w:ascii="Times New Roman" w:hAnsi="Times New Roman" w:cs="Times New Roman"/>
          <w:spacing w:val="-2"/>
        </w:rPr>
      </w:pPr>
      <w:r w:rsidRPr="006941F1">
        <w:rPr>
          <w:rFonts w:ascii="Times New Roman" w:hAnsi="Times New Roman" w:cs="Times New Roman"/>
          <w:spacing w:val="-2"/>
        </w:rPr>
        <w:t>3. Должностные лица при осуществлении муниципального земельного контроля в отношении</w:t>
      </w:r>
      <w:r w:rsidRPr="006941F1">
        <w:rPr>
          <w:rFonts w:ascii="Times New Roman" w:hAnsi="Times New Roman" w:cs="Times New Roman"/>
          <w:spacing w:val="-2"/>
          <w:shd w:val="clear" w:color="auto" w:fill="E2EFD9"/>
        </w:rPr>
        <w:t xml:space="preserve"> </w:t>
      </w:r>
      <w:r w:rsidRPr="006941F1">
        <w:rPr>
          <w:rFonts w:ascii="Times New Roman" w:hAnsi="Times New Roman" w:cs="Times New Roman"/>
          <w:spacing w:val="-2"/>
        </w:rPr>
        <w:t>юридических лиц, индивидуальных предпринимателей, граждан обязаны: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соблюдать законодательство Российской Федерации, права и законные интересы проверяемых лиц;</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3) проводить проверку на основании решения уполномоченного органа;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4) проводить проверку только во время исполнения служебных обязанностей;</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8) соблюдать сроки проведения проверки, установленные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требованием прокурора, постановлением Правительства Орловской области от 16 марта 2017 года № 94;</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Должностные лица при осуществлении муниципального земельного контроля в отношении</w:t>
      </w:r>
      <w:r w:rsidRPr="006941F1">
        <w:rPr>
          <w:rFonts w:ascii="Times New Roman" w:hAnsi="Times New Roman" w:cs="Times New Roman"/>
          <w:shd w:val="clear" w:color="auto" w:fill="E2EFD9"/>
        </w:rPr>
        <w:t xml:space="preserve"> </w:t>
      </w:r>
      <w:r w:rsidRPr="006941F1">
        <w:rPr>
          <w:rFonts w:ascii="Times New Roman" w:hAnsi="Times New Roman" w:cs="Times New Roman"/>
        </w:rPr>
        <w:t>граждан также обязаны:</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lastRenderedPageBreak/>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обеспечивать качественную подготовку материалов в целях их направления в органы государственного земельного надзора;</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6) осуществлять иные обязанности, предусмотренные действующим законодательством.</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5. Результатом муниципального земельного контроля является:</w:t>
      </w:r>
    </w:p>
    <w:p w:rsidR="006941F1" w:rsidRPr="006941F1" w:rsidRDefault="006941F1" w:rsidP="006941F1">
      <w:pPr>
        <w:jc w:val="both"/>
        <w:rPr>
          <w:rFonts w:ascii="Times New Roman" w:hAnsi="Times New Roman" w:cs="Times New Roman"/>
        </w:rPr>
      </w:pPr>
      <w:r w:rsidRPr="006941F1">
        <w:rPr>
          <w:rFonts w:ascii="Times New Roman" w:hAnsi="Times New Roman" w:cs="Times New Roman"/>
        </w:rPr>
        <w:t>1) оформление акта проверки с указанием информации о наличии признаков выявленного нарушения;</w:t>
      </w:r>
    </w:p>
    <w:p w:rsidR="006941F1" w:rsidRPr="006941F1" w:rsidRDefault="006941F1" w:rsidP="006941F1">
      <w:pPr>
        <w:jc w:val="both"/>
        <w:rPr>
          <w:rFonts w:ascii="Times New Roman" w:hAnsi="Times New Roman" w:cs="Times New Roman"/>
          <w:i/>
        </w:rPr>
      </w:pPr>
      <w:r w:rsidRPr="006941F1">
        <w:rPr>
          <w:rFonts w:ascii="Times New Roman" w:hAnsi="Times New Roman" w:cs="Times New Roman"/>
        </w:rPr>
        <w:t>2) при выявленных нарушениях направление акта проверки в орган государственного земельного надзора.</w:t>
      </w: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pPr>
    </w:p>
    <w:p w:rsidR="006941F1" w:rsidRPr="006941F1" w:rsidRDefault="006941F1" w:rsidP="006941F1">
      <w:pPr>
        <w:rPr>
          <w:rStyle w:val="ae"/>
          <w:rFonts w:ascii="Times New Roman" w:hAnsi="Times New Roman" w:cs="Times New Roman"/>
        </w:rPr>
        <w:sectPr w:rsidR="006941F1" w:rsidRPr="006941F1" w:rsidSect="00EF33F2">
          <w:endnotePr>
            <w:numFmt w:val="chicago"/>
          </w:endnotePr>
          <w:pgSz w:w="11906" w:h="16838" w:code="9"/>
          <w:pgMar w:top="709" w:right="849" w:bottom="567" w:left="1701" w:header="680" w:footer="850" w:gutter="0"/>
          <w:cols w:space="720"/>
          <w:titlePg/>
          <w:docGrid w:linePitch="360"/>
        </w:sectPr>
      </w:pPr>
    </w:p>
    <w:p w:rsidR="006941F1" w:rsidRPr="006941F1" w:rsidRDefault="006941F1" w:rsidP="006941F1">
      <w:pPr>
        <w:rPr>
          <w:rFonts w:ascii="Times New Roman" w:hAnsi="Times New Roman" w:cs="Times New Roman"/>
          <w:b/>
        </w:rPr>
      </w:pPr>
      <w:bookmarkStart w:id="34" w:name="_Toc73017544"/>
      <w:bookmarkStart w:id="35" w:name="_Toc76550441"/>
      <w:bookmarkStart w:id="36" w:name="_Toc81320922"/>
      <w:r w:rsidRPr="006941F1">
        <w:rPr>
          <w:rFonts w:ascii="Times New Roman" w:hAnsi="Times New Roman" w:cs="Times New Roman"/>
          <w:b/>
        </w:rPr>
        <w:lastRenderedPageBreak/>
        <w:t>РАЗДЕЛ II. КАРТА ГРАДОСТРОИТЕЛЬНОГО ЗОНИРОВАНИЯ</w:t>
      </w:r>
      <w:bookmarkEnd w:id="34"/>
      <w:bookmarkEnd w:id="35"/>
      <w:bookmarkEnd w:id="36"/>
    </w:p>
    <w:p w:rsidR="006941F1" w:rsidRPr="006941F1" w:rsidRDefault="006941F1" w:rsidP="006941F1">
      <w:pPr>
        <w:rPr>
          <w:rFonts w:ascii="Times New Roman" w:eastAsia="NSimSun" w:hAnsi="Times New Roman" w:cs="Times New Roman"/>
          <w:b/>
          <w:lang w:bidi="hi-IN"/>
        </w:rPr>
      </w:pPr>
    </w:p>
    <w:p w:rsidR="006941F1" w:rsidRPr="006941F1" w:rsidRDefault="006941F1" w:rsidP="006941F1">
      <w:pPr>
        <w:rPr>
          <w:rFonts w:ascii="Times New Roman" w:hAnsi="Times New Roman" w:cs="Times New Roman"/>
          <w:b/>
        </w:rPr>
      </w:pPr>
      <w:bookmarkStart w:id="37" w:name="_Toc73017545"/>
      <w:bookmarkStart w:id="38" w:name="_Toc76550442"/>
      <w:bookmarkStart w:id="39" w:name="_Toc81320923"/>
      <w:r w:rsidRPr="006941F1">
        <w:rPr>
          <w:rFonts w:ascii="Times New Roman" w:hAnsi="Times New Roman" w:cs="Times New Roman"/>
          <w:b/>
        </w:rPr>
        <w:t>ГЛАВА 7. ОБЩИЕ ПОЛОЖЕНИЯ</w:t>
      </w:r>
      <w:bookmarkEnd w:id="37"/>
      <w:bookmarkEnd w:id="38"/>
      <w:bookmarkEnd w:id="39"/>
    </w:p>
    <w:p w:rsidR="006941F1" w:rsidRPr="006941F1" w:rsidRDefault="006941F1" w:rsidP="006941F1">
      <w:pPr>
        <w:rPr>
          <w:rFonts w:ascii="Times New Roman" w:eastAsia="NSimSun" w:hAnsi="Times New Roman" w:cs="Times New Roman"/>
          <w:lang w:bidi="hi-IN"/>
        </w:rPr>
      </w:pPr>
    </w:p>
    <w:p w:rsidR="006941F1" w:rsidRPr="006941F1" w:rsidRDefault="006941F1" w:rsidP="006941F1">
      <w:pPr>
        <w:rPr>
          <w:rFonts w:ascii="Times New Roman" w:hAnsi="Times New Roman" w:cs="Times New Roman"/>
        </w:rPr>
      </w:pPr>
      <w:r w:rsidRPr="006941F1">
        <w:rPr>
          <w:rFonts w:ascii="Times New Roman" w:hAnsi="Times New Roman" w:cs="Times New Roman"/>
        </w:rPr>
        <w:t>На карте градостроительного зонирования территории сельского поселения установлены границы территориальных зон, а также отображены границы населенных пунктов, входящих в состав сельского поселения. Границы зон с особыми условиями использования территорий отображены на карте с особыми условиями использования территории сельского поселения.</w:t>
      </w:r>
    </w:p>
    <w:p w:rsidR="006941F1" w:rsidRPr="006941F1" w:rsidRDefault="006941F1" w:rsidP="006941F1">
      <w:pPr>
        <w:rPr>
          <w:rFonts w:ascii="Times New Roman" w:hAnsi="Times New Roman" w:cs="Times New Roman"/>
        </w:rPr>
      </w:pPr>
      <w:r w:rsidRPr="006941F1">
        <w:rPr>
          <w:rFonts w:ascii="Times New Roman" w:hAnsi="Times New Roman" w:cs="Times New Roman"/>
        </w:rPr>
        <w:t xml:space="preserve">2. </w:t>
      </w:r>
      <w:r w:rsidRPr="006941F1">
        <w:rPr>
          <w:rFonts w:ascii="Times New Roman" w:eastAsia="Calibri" w:hAnsi="Times New Roman" w:cs="Times New Roman"/>
          <w:lang w:eastAsia="en-US"/>
        </w:rPr>
        <w:t xml:space="preserve">На карте градостроительного зонирования отображены следующие виды территориальных </w:t>
      </w:r>
      <w:r w:rsidRPr="006941F1">
        <w:rPr>
          <w:rFonts w:ascii="Times New Roman" w:hAnsi="Times New Roman" w:cs="Times New Roman"/>
        </w:rPr>
        <w:t>зон:</w:t>
      </w:r>
    </w:p>
    <w:p w:rsidR="006941F1" w:rsidRPr="006941F1" w:rsidRDefault="006941F1" w:rsidP="006941F1">
      <w:pPr>
        <w:rPr>
          <w:rFonts w:ascii="Times New Roman" w:hAnsi="Times New Roman" w:cs="Times New Roman"/>
        </w:rPr>
      </w:pPr>
      <w:r w:rsidRPr="006941F1">
        <w:rPr>
          <w:rFonts w:ascii="Times New Roman" w:hAnsi="Times New Roman" w:cs="Times New Roman"/>
          <w:b/>
        </w:rPr>
        <w:t>Жилая зона</w:t>
      </w:r>
      <w:r w:rsidRPr="006941F1">
        <w:rPr>
          <w:rFonts w:ascii="Times New Roman" w:hAnsi="Times New Roman" w:cs="Times New Roman"/>
          <w:bCs/>
        </w:rPr>
        <w:t xml:space="preserve"> включает в</w:t>
      </w:r>
      <w:r w:rsidRPr="006941F1">
        <w:rPr>
          <w:rFonts w:ascii="Times New Roman" w:hAnsi="Times New Roman" w:cs="Times New Roman"/>
          <w:b/>
          <w:bCs/>
        </w:rPr>
        <w:t xml:space="preserve"> </w:t>
      </w:r>
      <w:r w:rsidRPr="006941F1">
        <w:rPr>
          <w:rFonts w:ascii="Times New Roman" w:hAnsi="Times New Roman" w:cs="Times New Roman"/>
          <w:bCs/>
        </w:rPr>
        <w:t xml:space="preserve">себя </w:t>
      </w:r>
      <w:bookmarkStart w:id="40" w:name="_Hlk78814773"/>
      <w:r w:rsidRPr="006941F1">
        <w:rPr>
          <w:rFonts w:ascii="Times New Roman" w:hAnsi="Times New Roman" w:cs="Times New Roman"/>
        </w:rPr>
        <w:t>зоны: застройки малоэтажными жилыми домами (Ж-1), застройки индивидуальными жилыми домами (Ж-2)</w:t>
      </w:r>
      <w:r w:rsidRPr="006941F1">
        <w:rPr>
          <w:rFonts w:ascii="Times New Roman" w:eastAsia="SimSun" w:hAnsi="Times New Roman" w:cs="Times New Roman"/>
        </w:rPr>
        <w:t xml:space="preserve">, </w:t>
      </w:r>
      <w:r w:rsidRPr="006941F1">
        <w:rPr>
          <w:rFonts w:ascii="Times New Roman" w:hAnsi="Times New Roman" w:cs="Times New Roman"/>
        </w:rPr>
        <w:t xml:space="preserve">предназначенные </w:t>
      </w:r>
      <w:r w:rsidRPr="006941F1">
        <w:rPr>
          <w:rFonts w:ascii="Times New Roman" w:hAnsi="Times New Roman" w:cs="Times New Roman"/>
          <w:color w:val="000000"/>
        </w:rPr>
        <w:t>для застройки жилыми домами, размещения необходимых для обслуживания жителей данной зоны</w:t>
      </w:r>
      <w:r w:rsidRPr="006941F1">
        <w:rPr>
          <w:rFonts w:ascii="Times New Roman" w:hAnsi="Times New Roman" w:cs="Times New Roman"/>
          <w:color w:val="FF0000"/>
        </w:rPr>
        <w:t xml:space="preserve"> </w:t>
      </w:r>
      <w:r w:rsidRPr="006941F1">
        <w:rPr>
          <w:rFonts w:ascii="Times New Roman" w:hAnsi="Times New Roman" w:cs="Times New Roman"/>
          <w:color w:val="000000"/>
        </w:rPr>
        <w:t>объектов социального и культурно-бытового назначения, объектов здравоохранения, объектов дошкольного, начального общего и среднего</w:t>
      </w:r>
      <w:r w:rsidRPr="006941F1">
        <w:rPr>
          <w:rFonts w:ascii="Times New Roman" w:hAnsi="Times New Roman" w:cs="Times New Roman"/>
          <w:color w:val="FF0000"/>
        </w:rPr>
        <w:t xml:space="preserve"> </w:t>
      </w:r>
      <w:r w:rsidRPr="006941F1">
        <w:rPr>
          <w:rFonts w:ascii="Times New Roman" w:hAnsi="Times New Roman" w:cs="Times New Roman"/>
          <w:color w:val="000000"/>
        </w:rPr>
        <w:t>общего образования,</w:t>
      </w:r>
      <w:r w:rsidRPr="006941F1">
        <w:rPr>
          <w:rFonts w:ascii="Times New Roman" w:hAnsi="Times New Roman" w:cs="Times New Roman"/>
          <w:color w:val="FF0000"/>
        </w:rPr>
        <w:t xml:space="preserve"> </w:t>
      </w:r>
      <w:r w:rsidRPr="006941F1">
        <w:rPr>
          <w:rFonts w:ascii="Times New Roman" w:hAnsi="Times New Roman" w:cs="Times New Roman"/>
        </w:rPr>
        <w:t>культовых зданий, объектов общественно-делового и коммунального назначения,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иных объектов согласно градостроительным регламентам.</w:t>
      </w:r>
    </w:p>
    <w:p w:rsidR="006941F1" w:rsidRPr="006941F1" w:rsidRDefault="006941F1" w:rsidP="006941F1">
      <w:pPr>
        <w:rPr>
          <w:rFonts w:ascii="Times New Roman" w:hAnsi="Times New Roman" w:cs="Times New Roman"/>
          <w:bCs/>
        </w:rPr>
      </w:pPr>
      <w:bookmarkStart w:id="41" w:name="_Hlk76630838"/>
      <w:bookmarkEnd w:id="40"/>
      <w:r w:rsidRPr="006941F1">
        <w:rPr>
          <w:rFonts w:ascii="Times New Roman" w:hAnsi="Times New Roman" w:cs="Times New Roman"/>
          <w:b/>
        </w:rPr>
        <w:t xml:space="preserve">Общественно-деловая </w:t>
      </w:r>
      <w:bookmarkStart w:id="42" w:name="_Hlk78789141"/>
      <w:r w:rsidRPr="006941F1">
        <w:rPr>
          <w:rFonts w:ascii="Times New Roman" w:hAnsi="Times New Roman" w:cs="Times New Roman"/>
          <w:b/>
        </w:rPr>
        <w:t>зона</w:t>
      </w:r>
      <w:r w:rsidRPr="006941F1">
        <w:rPr>
          <w:rFonts w:ascii="Times New Roman" w:hAnsi="Times New Roman" w:cs="Times New Roman"/>
          <w:bCs/>
        </w:rPr>
        <w:t xml:space="preserve"> включает </w:t>
      </w:r>
      <w:r w:rsidRPr="006941F1">
        <w:rPr>
          <w:rFonts w:ascii="Times New Roman" w:hAnsi="Times New Roman" w:cs="Times New Roman"/>
          <w:bCs/>
          <w:color w:val="000000"/>
        </w:rPr>
        <w:t xml:space="preserve">в себя </w:t>
      </w:r>
      <w:bookmarkStart w:id="43" w:name="_Hlk78814910"/>
      <w:r w:rsidRPr="006941F1">
        <w:rPr>
          <w:rFonts w:ascii="Times New Roman" w:hAnsi="Times New Roman" w:cs="Times New Roman"/>
          <w:bCs/>
          <w:color w:val="000000"/>
        </w:rPr>
        <w:t xml:space="preserve">зоны: </w:t>
      </w:r>
      <w:r w:rsidRPr="006941F1">
        <w:rPr>
          <w:rFonts w:ascii="Times New Roman" w:hAnsi="Times New Roman" w:cs="Times New Roman"/>
        </w:rPr>
        <w:t>административно-делового, торгового, культурного, социально-бытового назначения</w:t>
      </w:r>
      <w:r w:rsidRPr="006941F1">
        <w:rPr>
          <w:rFonts w:ascii="Times New Roman" w:hAnsi="Times New Roman" w:cs="Times New Roman"/>
          <w:bCs/>
          <w:color w:val="000000"/>
        </w:rPr>
        <w:t xml:space="preserve"> (О-1), </w:t>
      </w:r>
      <w:r w:rsidRPr="006941F1">
        <w:rPr>
          <w:rFonts w:ascii="Times New Roman" w:hAnsi="Times New Roman" w:cs="Times New Roman"/>
        </w:rPr>
        <w:t>учреждений здравоохранения и социальной защиты</w:t>
      </w:r>
      <w:r w:rsidRPr="006941F1">
        <w:rPr>
          <w:rFonts w:ascii="Times New Roman" w:hAnsi="Times New Roman" w:cs="Times New Roman"/>
          <w:bCs/>
        </w:rPr>
        <w:t xml:space="preserve"> (О-2), </w:t>
      </w:r>
      <w:r w:rsidRPr="006941F1">
        <w:rPr>
          <w:rFonts w:ascii="Times New Roman" w:hAnsi="Times New Roman" w:cs="Times New Roman"/>
        </w:rPr>
        <w:t>объектов образования</w:t>
      </w:r>
      <w:r w:rsidRPr="006941F1">
        <w:rPr>
          <w:rFonts w:ascii="Times New Roman" w:hAnsi="Times New Roman" w:cs="Times New Roman"/>
          <w:bCs/>
        </w:rPr>
        <w:t xml:space="preserve"> (О-3), предназначенные</w:t>
      </w:r>
      <w:r w:rsidRPr="006941F1">
        <w:rPr>
          <w:rFonts w:ascii="Times New Roman" w:hAnsi="Times New Roman" w:cs="Times New Roman"/>
        </w:rPr>
        <w:t xml:space="preserve">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bookmarkEnd w:id="42"/>
    </w:p>
    <w:bookmarkEnd w:id="41"/>
    <w:bookmarkEnd w:id="43"/>
    <w:p w:rsidR="006941F1" w:rsidRPr="006941F1" w:rsidRDefault="006941F1" w:rsidP="006941F1">
      <w:pPr>
        <w:rPr>
          <w:rFonts w:ascii="Times New Roman" w:hAnsi="Times New Roman" w:cs="Times New Roman"/>
        </w:rPr>
      </w:pPr>
      <w:r w:rsidRPr="006941F1">
        <w:rPr>
          <w:rFonts w:ascii="Times New Roman" w:hAnsi="Times New Roman" w:cs="Times New Roman"/>
          <w:b/>
          <w:bCs/>
        </w:rPr>
        <w:t>Производственная зона, зона инженерной и транспортной инфраструктур</w:t>
      </w:r>
      <w:r w:rsidRPr="006941F1">
        <w:rPr>
          <w:rFonts w:ascii="Times New Roman" w:hAnsi="Times New Roman" w:cs="Times New Roman"/>
        </w:rPr>
        <w:t xml:space="preserve"> </w:t>
      </w:r>
      <w:r w:rsidRPr="006941F1">
        <w:rPr>
          <w:rFonts w:ascii="Times New Roman" w:hAnsi="Times New Roman" w:cs="Times New Roman"/>
          <w:bCs/>
        </w:rPr>
        <w:t>включает в</w:t>
      </w:r>
      <w:r w:rsidRPr="006941F1">
        <w:rPr>
          <w:rFonts w:ascii="Times New Roman" w:hAnsi="Times New Roman" w:cs="Times New Roman"/>
          <w:b/>
          <w:bCs/>
        </w:rPr>
        <w:t xml:space="preserve"> </w:t>
      </w:r>
      <w:bookmarkStart w:id="44" w:name="_Hlk78789198"/>
      <w:r w:rsidRPr="006941F1">
        <w:rPr>
          <w:rFonts w:ascii="Times New Roman" w:hAnsi="Times New Roman" w:cs="Times New Roman"/>
          <w:bCs/>
        </w:rPr>
        <w:t xml:space="preserve">себя </w:t>
      </w:r>
      <w:bookmarkStart w:id="45" w:name="_Hlk78815055"/>
      <w:r w:rsidRPr="006941F1">
        <w:rPr>
          <w:rFonts w:ascii="Times New Roman" w:hAnsi="Times New Roman" w:cs="Times New Roman"/>
        </w:rPr>
        <w:t>зоны: производственно-коммунальных объектов IV класса вредности (ПР-1)</w:t>
      </w:r>
      <w:r w:rsidRPr="006941F1">
        <w:rPr>
          <w:rFonts w:ascii="Times New Roman" w:eastAsia="SimSun" w:hAnsi="Times New Roman" w:cs="Times New Roman"/>
        </w:rPr>
        <w:t xml:space="preserve">, </w:t>
      </w:r>
      <w:r w:rsidRPr="006941F1">
        <w:rPr>
          <w:rFonts w:ascii="Times New Roman" w:hAnsi="Times New Roman" w:cs="Times New Roman"/>
        </w:rPr>
        <w:t>объектов инженерной инфраструктуры</w:t>
      </w:r>
      <w:r w:rsidRPr="006941F1">
        <w:rPr>
          <w:rFonts w:ascii="Times New Roman" w:hAnsi="Times New Roman" w:cs="Times New Roman"/>
          <w:bCs/>
        </w:rPr>
        <w:t xml:space="preserve"> (Т-1),</w:t>
      </w:r>
      <w:r w:rsidRPr="006941F1">
        <w:rPr>
          <w:rFonts w:ascii="Times New Roman" w:hAnsi="Times New Roman" w:cs="Times New Roman"/>
        </w:rPr>
        <w:t xml:space="preserve"> объектов транспортной инфраструктуры (Т-2), предназначенные для размещения объектов производственного, коммунального и складского назначения, объектов инженерной и транспортной инфраструктур, </w:t>
      </w:r>
      <w:bookmarkEnd w:id="44"/>
      <w:r w:rsidRPr="006941F1">
        <w:rPr>
          <w:rFonts w:ascii="Times New Roman" w:hAnsi="Times New Roman" w:cs="Times New Roman"/>
        </w:rPr>
        <w:t>иных объектов согласно градостроительным регламентам.</w:t>
      </w:r>
    </w:p>
    <w:bookmarkEnd w:id="45"/>
    <w:p w:rsidR="006941F1" w:rsidRPr="006941F1" w:rsidRDefault="006941F1" w:rsidP="006941F1">
      <w:pPr>
        <w:rPr>
          <w:rFonts w:ascii="Times New Roman" w:hAnsi="Times New Roman" w:cs="Times New Roman"/>
          <w:bCs/>
        </w:rPr>
      </w:pPr>
      <w:r w:rsidRPr="006941F1">
        <w:rPr>
          <w:rFonts w:ascii="Times New Roman" w:hAnsi="Times New Roman" w:cs="Times New Roman"/>
          <w:b/>
          <w:bCs/>
        </w:rPr>
        <w:t>Зона сельскохозяйственного использования</w:t>
      </w:r>
      <w:r w:rsidRPr="006941F1">
        <w:rPr>
          <w:rFonts w:ascii="Times New Roman" w:hAnsi="Times New Roman" w:cs="Times New Roman"/>
        </w:rPr>
        <w:t xml:space="preserve"> </w:t>
      </w:r>
      <w:r w:rsidRPr="006941F1">
        <w:rPr>
          <w:rFonts w:ascii="Times New Roman" w:hAnsi="Times New Roman" w:cs="Times New Roman"/>
          <w:bCs/>
        </w:rPr>
        <w:t>включает в</w:t>
      </w:r>
      <w:r w:rsidRPr="006941F1">
        <w:rPr>
          <w:rFonts w:ascii="Times New Roman" w:hAnsi="Times New Roman" w:cs="Times New Roman"/>
          <w:b/>
          <w:bCs/>
        </w:rPr>
        <w:t xml:space="preserve"> </w:t>
      </w:r>
      <w:r w:rsidRPr="006941F1">
        <w:rPr>
          <w:rFonts w:ascii="Times New Roman" w:hAnsi="Times New Roman" w:cs="Times New Roman"/>
          <w:bCs/>
        </w:rPr>
        <w:t xml:space="preserve">себя </w:t>
      </w:r>
      <w:r w:rsidRPr="006941F1">
        <w:rPr>
          <w:rFonts w:ascii="Times New Roman" w:hAnsi="Times New Roman" w:cs="Times New Roman"/>
        </w:rPr>
        <w:t>зону сельскохозяйственных угодий и объектов сельскохозяйственного назначения</w:t>
      </w:r>
      <w:r w:rsidRPr="006941F1">
        <w:rPr>
          <w:rFonts w:ascii="Times New Roman" w:eastAsia="SimSun" w:hAnsi="Times New Roman" w:cs="Times New Roman"/>
        </w:rPr>
        <w:t xml:space="preserve"> (СХ-1),</w:t>
      </w:r>
      <w:r w:rsidRPr="006941F1">
        <w:rPr>
          <w:rFonts w:ascii="Times New Roman" w:hAnsi="Times New Roman" w:cs="Times New Roman"/>
        </w:rPr>
        <w:t xml:space="preserve"> предназначенную </w:t>
      </w:r>
      <w:r w:rsidRPr="006941F1">
        <w:rPr>
          <w:rFonts w:ascii="Times New Roman" w:hAnsi="Times New Roman" w:cs="Times New Roman"/>
          <w:bCs/>
        </w:rPr>
        <w:t xml:space="preserve">для размещения пашен, сенокосов, пастбищ, залежей, земель, занятых многолетними насаждениями (садами, виноградниками и другими), </w:t>
      </w:r>
      <w:r w:rsidRPr="006941F1">
        <w:rPr>
          <w:rFonts w:ascii="Times New Roman" w:eastAsia="SimSun" w:hAnsi="Times New Roman" w:cs="Times New Roman"/>
        </w:rPr>
        <w:t>объектов сельскохозяйственного назначения,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6941F1" w:rsidRPr="006941F1" w:rsidRDefault="006941F1" w:rsidP="006941F1">
      <w:pPr>
        <w:rPr>
          <w:rFonts w:ascii="Times New Roman" w:hAnsi="Times New Roman" w:cs="Times New Roman"/>
        </w:rPr>
      </w:pPr>
      <w:r w:rsidRPr="006941F1">
        <w:rPr>
          <w:rFonts w:ascii="Times New Roman" w:hAnsi="Times New Roman" w:cs="Times New Roman"/>
          <w:b/>
        </w:rPr>
        <w:t>Зона рекреационного назначения</w:t>
      </w:r>
      <w:r w:rsidRPr="006941F1">
        <w:rPr>
          <w:rFonts w:ascii="Times New Roman" w:hAnsi="Times New Roman" w:cs="Times New Roman"/>
          <w:b/>
          <w:bCs/>
        </w:rPr>
        <w:t xml:space="preserve"> </w:t>
      </w:r>
      <w:r w:rsidRPr="006941F1">
        <w:rPr>
          <w:rFonts w:ascii="Times New Roman" w:hAnsi="Times New Roman" w:cs="Times New Roman"/>
        </w:rPr>
        <w:t xml:space="preserve">включает в </w:t>
      </w:r>
      <w:bookmarkStart w:id="46" w:name="_Hlk78815241"/>
      <w:r w:rsidRPr="006941F1">
        <w:rPr>
          <w:rFonts w:ascii="Times New Roman" w:hAnsi="Times New Roman" w:cs="Times New Roman"/>
        </w:rPr>
        <w:t>себя зоны: природных территорий (Р-1), парков, скверов, садов (Р-2), предназначенные для размещения парков, скверов, бульваров, садов, прудов, пляжей, набережных, используемых в целях кратковременного отдыха, проведения досуга населения, культурно-развлекательных и спортивных объектов, связанных с выполнением рекреационных функций территории, объектов инженерной и транспортной инфраструктуры, иных объектов согласно градостроительным регламентам.</w:t>
      </w:r>
    </w:p>
    <w:bookmarkEnd w:id="46"/>
    <w:p w:rsidR="009F1C97" w:rsidRPr="006941F1" w:rsidRDefault="006941F1" w:rsidP="006941F1">
      <w:pPr>
        <w:rPr>
          <w:rFonts w:ascii="Times New Roman" w:eastAsia="SimSun" w:hAnsi="Times New Roman" w:cs="Times New Roman"/>
          <w:bCs/>
        </w:rPr>
      </w:pPr>
      <w:r w:rsidRPr="006941F1">
        <w:rPr>
          <w:rFonts w:ascii="Times New Roman" w:hAnsi="Times New Roman" w:cs="Times New Roman"/>
          <w:b/>
        </w:rPr>
        <w:lastRenderedPageBreak/>
        <w:t>Зона специального назначения</w:t>
      </w:r>
      <w:r w:rsidRPr="006941F1">
        <w:rPr>
          <w:rFonts w:ascii="Times New Roman" w:hAnsi="Times New Roman" w:cs="Times New Roman"/>
          <w:bCs/>
        </w:rPr>
        <w:t xml:space="preserve"> включает в себя зоны: кладбищ </w:t>
      </w:r>
      <w:r w:rsidRPr="006941F1">
        <w:rPr>
          <w:rFonts w:ascii="Times New Roman" w:eastAsia="SimSun" w:hAnsi="Times New Roman" w:cs="Times New Roman"/>
          <w:bCs/>
        </w:rPr>
        <w:t xml:space="preserve">(С-1), </w:t>
      </w:r>
      <w:r w:rsidRPr="006941F1">
        <w:rPr>
          <w:rFonts w:ascii="Times New Roman" w:hAnsi="Times New Roman" w:cs="Times New Roman"/>
        </w:rPr>
        <w:t>водозаборов</w:t>
      </w:r>
      <w:r w:rsidRPr="006941F1">
        <w:rPr>
          <w:rFonts w:ascii="Times New Roman" w:eastAsia="SimSun" w:hAnsi="Times New Roman" w:cs="Times New Roman"/>
          <w:bCs/>
        </w:rPr>
        <w:t xml:space="preserve"> (С-2), предназначенные для размещения объектов специального назначения, объектов инженерной и транспортной инфраструктуры, иных объектов согласно градостроительным регламентам.</w:t>
      </w:r>
      <w:bookmarkStart w:id="47" w:name="_Toc81217201"/>
    </w:p>
    <w:p w:rsidR="00C46391" w:rsidRPr="006941F1" w:rsidRDefault="00C46391" w:rsidP="009F1C97">
      <w:pPr>
        <w:pStyle w:val="a7"/>
        <w:jc w:val="center"/>
        <w:rPr>
          <w:rFonts w:ascii="Times New Roman" w:hAnsi="Times New Roman" w:cs="Times New Roman"/>
          <w:b/>
        </w:rPr>
      </w:pPr>
      <w:r w:rsidRPr="006941F1">
        <w:rPr>
          <w:rFonts w:ascii="Times New Roman" w:hAnsi="Times New Roman" w:cs="Times New Roman"/>
          <w:b/>
        </w:rPr>
        <w:t>РАЗДЕЛ III. ГРАДОСТРОИТЕЛЬНЫЕ РЕГЛАМЕНТЫ</w:t>
      </w:r>
      <w:bookmarkEnd w:id="47"/>
    </w:p>
    <w:p w:rsidR="00C46391" w:rsidRPr="006941F1" w:rsidRDefault="00C46391" w:rsidP="009F1C97">
      <w:pPr>
        <w:pStyle w:val="a7"/>
        <w:jc w:val="center"/>
        <w:rPr>
          <w:rFonts w:ascii="Times New Roman" w:hAnsi="Times New Roman" w:cs="Times New Roman"/>
          <w:b/>
        </w:rPr>
      </w:pPr>
    </w:p>
    <w:p w:rsidR="00C46391" w:rsidRPr="006941F1" w:rsidRDefault="00C46391" w:rsidP="009F1C97">
      <w:pPr>
        <w:pStyle w:val="a7"/>
        <w:jc w:val="center"/>
        <w:rPr>
          <w:rFonts w:ascii="Times New Roman" w:hAnsi="Times New Roman" w:cs="Times New Roman"/>
          <w:b/>
        </w:rPr>
      </w:pPr>
      <w:bookmarkStart w:id="48" w:name="_Toc81217202"/>
      <w:r w:rsidRPr="006941F1">
        <w:rPr>
          <w:rFonts w:ascii="Times New Roman" w:hAnsi="Times New Roman" w:cs="Times New Roman"/>
          <w:b/>
        </w:rPr>
        <w:t>ГЛАВА 8. ОБЩИЕ ПОЛОЖЕНИЯ</w:t>
      </w:r>
      <w:bookmarkEnd w:id="48"/>
    </w:p>
    <w:p w:rsidR="00C46391" w:rsidRPr="00C46391" w:rsidRDefault="00C46391" w:rsidP="00C46391">
      <w:pPr>
        <w:pStyle w:val="a7"/>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49" w:name="_Toc81217203"/>
      <w:r w:rsidRPr="00C46391">
        <w:rPr>
          <w:rFonts w:ascii="Times New Roman" w:hAnsi="Times New Roman" w:cs="Times New Roman"/>
        </w:rPr>
        <w:t>Статья 15. Структура градостроительных регламентов</w:t>
      </w:r>
      <w:bookmarkEnd w:id="49"/>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В отношении земельных участков и объектов капитального строительства, расположенных в пределах соответствующей территориальной зоны, настоящими Правилами установлены градостроительные регламенты, в которых указаны виды разрешенного использования земельных участков и объектов капитального строительства,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Виды разрешенного использования земельных участков и объектов капитального строительства,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статьях 17 – 22 главы 9 настоящих Правил.</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относящиеся ко всем территориальным зонам, приведены в статье 23 главы 9 настоящих Правил.</w:t>
      </w:r>
    </w:p>
    <w:p w:rsidR="00C46391" w:rsidRPr="00C46391" w:rsidRDefault="00C46391" w:rsidP="00C46391">
      <w:pPr>
        <w:pStyle w:val="a7"/>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50" w:name="_Toc81217204"/>
      <w:r w:rsidRPr="00C46391">
        <w:rPr>
          <w:rFonts w:ascii="Times New Roman" w:hAnsi="Times New Roman" w:cs="Times New Roman"/>
        </w:rPr>
        <w:t>Статья 16. Общие требования к видам разрешенного использования земельных участков и объектов капитального строительства</w:t>
      </w:r>
      <w:bookmarkEnd w:id="50"/>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Градостроительные регламенты устанавливают следующие виды разрешенного использования земельных участков и объектов капитального строительства: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основные виды разрешенного использования;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условно разрешенные виды использования;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1) предельные (минимальные и (или) максимальные) размеры земельных участков;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предельное количество этажей или предельную высоту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6391" w:rsidRPr="00C46391" w:rsidRDefault="00C46391" w:rsidP="009F1C97">
      <w:pPr>
        <w:pStyle w:val="a7"/>
        <w:jc w:val="both"/>
        <w:rPr>
          <w:rFonts w:ascii="Times New Roman" w:hAnsi="Times New Roman" w:cs="Times New Roman"/>
        </w:rPr>
      </w:pPr>
      <w:bookmarkStart w:id="51" w:name="_Hlk80183636"/>
      <w:r w:rsidRPr="00C46391">
        <w:rPr>
          <w:rFonts w:ascii="Times New Roman" w:hAnsi="Times New Roman" w:cs="Times New Roman"/>
        </w:rPr>
        <w:t>3. Наряду с указанными в пунктах 2-4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4.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 </w:t>
      </w:r>
      <w:r w:rsidRPr="00C46391">
        <w:rPr>
          <w:rFonts w:ascii="Times New Roman" w:hAnsi="Times New Roman" w:cs="Times New Roman"/>
        </w:rPr>
        <w:lastRenderedPageBreak/>
        <w:t>утвержденным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Основные, условно разрешенные и вспомогательные виды разрешенного использования земельных участков для всех территориальных зон приведены в таблице 1.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При этом используются следующие обозначения: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основные виды использования - О</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условно разрешенные виды использования </w:t>
      </w:r>
      <w:bookmarkStart w:id="52" w:name="_Hlk76741057"/>
      <w:r w:rsidRPr="00C46391">
        <w:rPr>
          <w:rFonts w:ascii="Times New Roman" w:hAnsi="Times New Roman" w:cs="Times New Roman"/>
        </w:rPr>
        <w:t>–</w:t>
      </w:r>
      <w:bookmarkEnd w:id="52"/>
      <w:r w:rsidRPr="00C46391">
        <w:rPr>
          <w:rFonts w:ascii="Times New Roman" w:hAnsi="Times New Roman" w:cs="Times New Roman"/>
        </w:rPr>
        <w:t xml:space="preserve"> У</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 – В</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p>
    <w:bookmarkEnd w:id="51"/>
    <w:p w:rsidR="00C46391" w:rsidRPr="00C46391" w:rsidRDefault="00C46391" w:rsidP="00C46391">
      <w:pPr>
        <w:pStyle w:val="a7"/>
        <w:rPr>
          <w:rFonts w:ascii="Times New Roman" w:hAnsi="Times New Roman" w:cs="Times New Roman"/>
        </w:rPr>
        <w:sectPr w:rsidR="00C46391" w:rsidRPr="00C46391">
          <w:pgSz w:w="11906" w:h="16838"/>
          <w:pgMar w:top="1134" w:right="851" w:bottom="1134" w:left="1701" w:header="680" w:footer="720" w:gutter="0"/>
          <w:cols w:space="720"/>
          <w:titlePg/>
          <w:docGrid w:linePitch="360"/>
        </w:sect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Таблица 1</w:t>
      </w:r>
    </w:p>
    <w:p w:rsidR="00C46391" w:rsidRPr="00C46391" w:rsidRDefault="00C46391" w:rsidP="00C46391">
      <w:pPr>
        <w:pStyle w:val="a7"/>
        <w:rPr>
          <w:rFonts w:ascii="Times New Roman" w:hAnsi="Times New Roman" w:cs="Times New Roman"/>
        </w:rPr>
      </w:pPr>
    </w:p>
    <w:tbl>
      <w:tblPr>
        <w:tblW w:w="4779" w:type="pct"/>
        <w:jc w:val="center"/>
        <w:tblLayout w:type="fixed"/>
        <w:tblLook w:val="0000"/>
      </w:tblPr>
      <w:tblGrid>
        <w:gridCol w:w="1599"/>
        <w:gridCol w:w="5266"/>
        <w:gridCol w:w="539"/>
        <w:gridCol w:w="539"/>
        <w:gridCol w:w="538"/>
        <w:gridCol w:w="538"/>
        <w:gridCol w:w="538"/>
        <w:gridCol w:w="538"/>
        <w:gridCol w:w="538"/>
        <w:gridCol w:w="538"/>
        <w:gridCol w:w="538"/>
        <w:gridCol w:w="538"/>
        <w:gridCol w:w="538"/>
        <w:gridCol w:w="538"/>
        <w:gridCol w:w="538"/>
      </w:tblGrid>
      <w:tr w:rsidR="00C46391" w:rsidRPr="00C46391" w:rsidTr="006941F1">
        <w:trPr>
          <w:tblHeader/>
          <w:jc w:val="center"/>
        </w:trPr>
        <w:tc>
          <w:tcPr>
            <w:tcW w:w="1599"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 вида использования</w:t>
            </w:r>
          </w:p>
        </w:tc>
        <w:tc>
          <w:tcPr>
            <w:tcW w:w="5266"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 использования недвижимости*</w:t>
            </w:r>
          </w:p>
        </w:tc>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Ж-1</w:t>
            </w:r>
          </w:p>
        </w:tc>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Ж-2</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О-1</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О-2</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О-3</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ПР-1</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Т-1</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Т-2</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СХ1</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Р-1</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Р-2</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С-1</w:t>
            </w:r>
          </w:p>
        </w:tc>
        <w:tc>
          <w:tcPr>
            <w:tcW w:w="538" w:type="dxa"/>
            <w:tcBorders>
              <w:top w:val="single" w:sz="6" w:space="0" w:color="000000"/>
              <w:left w:val="single" w:sz="6" w:space="0" w:color="000000"/>
              <w:bottom w:val="single" w:sz="6" w:space="0" w:color="000000"/>
              <w:right w:val="single" w:sz="6"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С-2</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Сельскохозяйственное использование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Растениеводство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зерновых и иных сельскохозяйственных культур</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Овощеводство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тонизирующих, лекарственных, цветочных культур</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Садоводство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льна и конопли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Животноводство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Скотоводство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Звероводство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1.10</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Птицеводство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Свиноводство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Пчеловодство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Рыбоводство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1.14</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Научное обеспечение сельского хозяйства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1.15</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и переработка сельскохозяйственной продукции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1.16</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личного подсобного хозяйства на полевых участках</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1.17</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Питомники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1.18</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сельскохозяйственного производства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1.19</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Сенокошение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Выпас сельскохозяйственных животных</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12262" w:type="dxa"/>
            <w:gridSpan w:val="14"/>
            <w:tcBorders>
              <w:top w:val="single" w:sz="4" w:space="0" w:color="000000"/>
              <w:left w:val="single" w:sz="4" w:space="0" w:color="000000"/>
              <w:bottom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Жилая застройка</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индивидуального жилищного строительства ******</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Малоэтажная многоквартирная жилая застройка ******</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ведения личного подсобного хозяйства (приусадебный земельный участок)</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2.3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Блокированная жилая застройка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автотранспорта*******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У </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гаражей для собственных нужд**</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использование объектов капитального строительства</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Коммунальное обслуживание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Административные здания организаций, обеспечивающих предоставление коммунальных услуг</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Социальное обслуживание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Дома социального обслуживания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социальной помощи населению</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услуг связи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Общежития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Бытовое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Здравоохранение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Амбулаторно-поликлиническое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Стационарное медицинское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trHeight w:val="156"/>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Медицинские организации особого назначения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Образование и просвещение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Дошкольное, начальное и среднее общее образование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Среднее и высшее профессиональное образование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Культурное развитие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культурно-досуговой деятельности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Парки культуры и отдыха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Цирки и зверинцы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Религиозное использование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Осуществление религиозных обрядов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Религиозное управление и образование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управление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Государственное управление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3.9</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научной деятельности</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исследований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испытаний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Ветеринарное обслуживание</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Амбулаторное ветеринарное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Приюты для животных</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Предпринимательство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торговли (торговые центры, торгово-развлекательные центры (комплексы)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Рынки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Магазины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Банковская и страховая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Гостиничное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Развлечения</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Развлекательные мероприятия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дорожного сервиса</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Заправка транспортных средств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дорожного отдыха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Автомобильные мойки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Ремонт автомобилей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trHeight w:val="163"/>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4.10</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Выставочно-ярмарочная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trHeight w:val="153"/>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Отдых (рекреация)</w:t>
            </w:r>
          </w:p>
        </w:tc>
      </w:tr>
      <w:tr w:rsidR="00C46391" w:rsidRPr="00C46391" w:rsidTr="006941F1">
        <w:trPr>
          <w:trHeight w:val="153"/>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Спорт</w:t>
            </w:r>
          </w:p>
        </w:tc>
      </w:tr>
      <w:tr w:rsidR="00C46391" w:rsidRPr="00C46391" w:rsidTr="006941F1">
        <w:trPr>
          <w:trHeight w:val="153"/>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спортивно-зрелищных мероприятий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trHeight w:val="153"/>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занятий спортом в помещениях</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Площадки для занятий спортом</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5.1.4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Оборудованные площадки для занятий спортом</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Водный спорт</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5.1.6</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Авиационный спорт</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5.1.7</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Спортивные базы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Природно-познавательный туризм</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Туристическое обслуживание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Охота и рыбалка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Причалы для маломерных судов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Поля для гольфа или конных прогулок</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Производственная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Недропользование</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Тяжелая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Автомобилестроительная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Легкая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Фармацевтическая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Пищевая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Нефтехимическая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6.6</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Строительная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6.7</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Энергетика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Целлюлозно-бумажная промышленность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Научно-производственная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Транспорт</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Железнодорожный транспорт</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железнодорожных перевозок</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w:t>
            </w:r>
          </w:p>
        </w:tc>
        <w:tc>
          <w:tcPr>
            <w:tcW w:w="12262" w:type="dxa"/>
            <w:gridSpan w:val="14"/>
            <w:tcBorders>
              <w:top w:val="single" w:sz="4" w:space="0" w:color="000000"/>
              <w:left w:val="single" w:sz="4" w:space="0" w:color="000000"/>
              <w:bottom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Автомобильный транспорт</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перевозок пассажиров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7.2.3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Стоянки транспорта общего пользования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Водный транспорт</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Воздушный транспорт</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8.0</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обороны и безопасности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вооруженных сил</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8.4</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по исполнению наказаний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9.0</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Деятельность по особой охране и изучению природы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Охрана природных территорий</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Курортная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9.2.1</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Санаторная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10.0</w:t>
            </w:r>
          </w:p>
        </w:tc>
        <w:tc>
          <w:tcPr>
            <w:tcW w:w="1226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Использование лесов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10.1</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Заготовка древесины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Лесные плантации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10.3</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Заготовка лесных ресурсов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10.4</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Резервные леса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11.0</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Водные объекты</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Специальное пользование водными объектами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w:t>
            </w:r>
          </w:p>
        </w:tc>
        <w:tc>
          <w:tcPr>
            <w:tcW w:w="12262" w:type="dxa"/>
            <w:gridSpan w:val="14"/>
            <w:tcBorders>
              <w:top w:val="single" w:sz="4" w:space="0" w:color="000000"/>
              <w:left w:val="single" w:sz="4" w:space="0" w:color="000000"/>
              <w:bottom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Земельные участки (территории) общего пользования</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 </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Ритуальная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Специальная деятельность</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13.0</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Земельные участки общего назначения</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13.1</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огородничества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r w:rsidR="00C46391" w:rsidRPr="00C46391" w:rsidTr="006941F1">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13.2</w:t>
            </w:r>
          </w:p>
        </w:tc>
        <w:tc>
          <w:tcPr>
            <w:tcW w:w="5266"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садоводства*****</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p>
        </w:tc>
        <w:tc>
          <w:tcPr>
            <w:tcW w:w="538" w:type="dxa"/>
            <w:tcBorders>
              <w:top w:val="single" w:sz="4" w:space="0" w:color="000000"/>
              <w:left w:val="single" w:sz="4" w:space="0" w:color="000000"/>
              <w:bottom w:val="single" w:sz="4" w:space="0" w:color="000000"/>
              <w:right w:val="single" w:sz="4" w:space="0" w:color="000000"/>
            </w:tcBorders>
          </w:tcPr>
          <w:p w:rsidR="00C46391" w:rsidRPr="00C46391" w:rsidRDefault="00C46391" w:rsidP="00C46391">
            <w:pPr>
              <w:pStyle w:val="a7"/>
              <w:rPr>
                <w:rFonts w:ascii="Times New Roman" w:hAnsi="Times New Roman" w:cs="Times New Roman"/>
              </w:rPr>
            </w:pP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2.2, 2.3, 13.2 и осуществляем совместно с ними.</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и осуществляем совместно с ними.</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За границами населенного пункта установление вида разрешенного использования с кодом 13.2 допускается только для земельных участков, предоставленных садоводческому некоммерческому товариществу для ведения садоводства.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Виды разрешенного использования с кодами 2.1 и 2.1.1 в общественно-деловых зонах применяются для сложившейся жилой застройки.</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2.7.1 в жилой зоне допустим только в качестве дополнительного по отношению к основному виду разрешенного использования с кодом 2.1.1 и осуществляем совместно с ним.</w:t>
      </w:r>
    </w:p>
    <w:p w:rsidR="00C46391" w:rsidRPr="00C46391" w:rsidRDefault="00C46391" w:rsidP="00C46391">
      <w:pPr>
        <w:pStyle w:val="a7"/>
        <w:rPr>
          <w:rFonts w:ascii="Times New Roman" w:hAnsi="Times New Roman" w:cs="Times New Roman"/>
        </w:rPr>
        <w:sectPr w:rsidR="00C46391" w:rsidRPr="00C46391" w:rsidSect="006941F1">
          <w:headerReference w:type="even" r:id="rId11"/>
          <w:headerReference w:type="default" r:id="rId12"/>
          <w:headerReference w:type="first" r:id="rId13"/>
          <w:pgSz w:w="16838" w:h="11906" w:orient="landscape"/>
          <w:pgMar w:top="1135" w:right="851" w:bottom="851" w:left="1701" w:header="680" w:footer="720" w:gutter="0"/>
          <w:cols w:space="720"/>
          <w:titlePg/>
          <w:docGrid w:linePitch="360"/>
        </w:sectPr>
      </w:pPr>
    </w:p>
    <w:p w:rsidR="00C46391" w:rsidRPr="006941F1" w:rsidRDefault="00C46391" w:rsidP="00C46391">
      <w:pPr>
        <w:pStyle w:val="a7"/>
        <w:rPr>
          <w:rFonts w:ascii="Times New Roman" w:hAnsi="Times New Roman" w:cs="Times New Roman"/>
          <w:b/>
        </w:rPr>
      </w:pPr>
      <w:bookmarkStart w:id="53" w:name="_Toc78798153"/>
      <w:r w:rsidRPr="006941F1">
        <w:rPr>
          <w:rFonts w:ascii="Times New Roman" w:hAnsi="Times New Roman" w:cs="Times New Roman"/>
          <w:b/>
        </w:rPr>
        <w:lastRenderedPageBreak/>
        <w:t>ГЛАВА 9. ГРАДОСТРОИТЕЛЬНЫЙ РЕГЛАМЕНТ ТЕРРИТОРИАЛЬНЫХ ЗОН</w:t>
      </w:r>
      <w:bookmarkEnd w:id="53"/>
    </w:p>
    <w:p w:rsidR="00C46391" w:rsidRPr="00C46391" w:rsidRDefault="00C46391" w:rsidP="00C46391">
      <w:pPr>
        <w:pStyle w:val="a7"/>
        <w:rPr>
          <w:rFonts w:ascii="Times New Roman" w:hAnsi="Times New Roman" w:cs="Times New Roman"/>
        </w:rPr>
      </w:pPr>
      <w:bookmarkStart w:id="54" w:name="_Toc73017551"/>
      <w:bookmarkStart w:id="55" w:name="_Toc73222909"/>
      <w:bookmarkStart w:id="56" w:name="_Toc76995046"/>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Статья 17. </w:t>
      </w:r>
      <w:bookmarkEnd w:id="54"/>
      <w:bookmarkEnd w:id="55"/>
      <w:r w:rsidRPr="00C46391">
        <w:rPr>
          <w:rFonts w:ascii="Times New Roman" w:hAnsi="Times New Roman" w:cs="Times New Roman"/>
        </w:rPr>
        <w:t>Жилая зона</w:t>
      </w:r>
      <w:bookmarkEnd w:id="56"/>
    </w:p>
    <w:p w:rsidR="00C46391" w:rsidRPr="00C46391" w:rsidRDefault="00C46391" w:rsidP="009F1C97">
      <w:pPr>
        <w:pStyle w:val="a7"/>
        <w:jc w:val="both"/>
        <w:rPr>
          <w:rFonts w:ascii="Times New Roman" w:hAnsi="Times New Roman" w:cs="Times New Roman"/>
        </w:rPr>
      </w:pPr>
      <w:bookmarkStart w:id="57" w:name="_Hlk76630462"/>
      <w:r w:rsidRPr="00C46391">
        <w:rPr>
          <w:rFonts w:ascii="Times New Roman" w:hAnsi="Times New Roman" w:cs="Times New Roman"/>
        </w:rPr>
        <w:t xml:space="preserve">Жилая зона </w:t>
      </w:r>
      <w:bookmarkEnd w:id="57"/>
      <w:r w:rsidRPr="00C46391">
        <w:rPr>
          <w:rFonts w:ascii="Times New Roman" w:hAnsi="Times New Roman" w:cs="Times New Roman"/>
        </w:rPr>
        <w:t xml:space="preserve">включает в себя в себя </w:t>
      </w:r>
      <w:bookmarkStart w:id="58" w:name="_Hlk78557516"/>
      <w:r w:rsidRPr="00C46391">
        <w:rPr>
          <w:rFonts w:ascii="Times New Roman" w:hAnsi="Times New Roman" w:cs="Times New Roman"/>
        </w:rPr>
        <w:t xml:space="preserve">зоны: застройки малоэтажными жилыми домами (Ж-1), застройки индивидуальными жилыми домами (Ж-2), предназначенные для застройки жилыми домами, </w:t>
      </w:r>
      <w:bookmarkEnd w:id="58"/>
      <w:r w:rsidRPr="00C46391">
        <w:rPr>
          <w:rFonts w:ascii="Times New Roman" w:hAnsi="Times New Roman" w:cs="Times New Roman"/>
        </w:rPr>
        <w:t>размещения необходимых для обслуживания жителей данной зоны объектов социального и культурно-бытового назначения, объектов здравоохранения, объектов дошкольного, начального общего и среднего общего образования, культовых зданий, объектов общественно-делового и коммунального назначения,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иных объектов согласно градостроительным регламентам.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2.</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2</w:t>
      </w:r>
    </w:p>
    <w:tbl>
      <w:tblPr>
        <w:tblW w:w="0" w:type="auto"/>
        <w:tblInd w:w="28" w:type="dxa"/>
        <w:tblLayout w:type="fixed"/>
        <w:tblCellMar>
          <w:left w:w="28" w:type="dxa"/>
          <w:right w:w="28" w:type="dxa"/>
        </w:tblCellMar>
        <w:tblLook w:val="0000"/>
      </w:tblPr>
      <w:tblGrid>
        <w:gridCol w:w="567"/>
        <w:gridCol w:w="7938"/>
        <w:gridCol w:w="851"/>
      </w:tblGrid>
      <w:tr w:rsidR="00C46391" w:rsidRPr="00C46391" w:rsidTr="006941F1">
        <w:trPr>
          <w:cantSplit/>
          <w:trHeight w:val="547"/>
          <w:tblHeader/>
        </w:trPr>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п/п</w:t>
            </w:r>
          </w:p>
        </w:tc>
        <w:tc>
          <w:tcPr>
            <w:tcW w:w="793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3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индивидуального жилищного строительства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Малоэтажная многоквартирная жилая застройка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2.1.1</w:t>
            </w:r>
          </w:p>
        </w:tc>
      </w:tr>
      <w:tr w:rsidR="00C46391" w:rsidRPr="00C46391" w:rsidTr="006941F1">
        <w:trPr>
          <w:trHeight w:val="340"/>
        </w:trPr>
        <w:tc>
          <w:tcPr>
            <w:tcW w:w="567"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38"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ведения личного подсобного хозяйства (приусадебный земельный участок)</w:t>
            </w:r>
          </w:p>
        </w:tc>
        <w:tc>
          <w:tcPr>
            <w:tcW w:w="851"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r>
      <w:tr w:rsidR="00C46391" w:rsidRPr="00C46391" w:rsidTr="006941F1">
        <w:trPr>
          <w:trHeight w:val="340"/>
        </w:trPr>
        <w:tc>
          <w:tcPr>
            <w:tcW w:w="567"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38"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Блокированная жилая застройка</w:t>
            </w:r>
          </w:p>
        </w:tc>
        <w:tc>
          <w:tcPr>
            <w:tcW w:w="851"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Административные здания организаций, обеспечивающих предоставление коммунальных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социальной помощи населению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услуг связи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Общежития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3.2.4</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Бытовое обслуживание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Амбулаторно-поликлиническое обслуживание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Стационарное медицинское обслуживание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Дошкольное, начальное и среднее общее образование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культурно-досуговой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Парки культуры и отдыха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Государственное управление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Амбулаторное ветеринарное обслуживание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Банковская и страховая деятельность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занятий спортом в помещениях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Площадки для занятий спортом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Деятельность по особой охране и изучению природы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9.0</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28</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29</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Земельные участки общего назначения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13.0</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огородничества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садоводства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13.2</w:t>
            </w:r>
          </w:p>
        </w:tc>
      </w:tr>
      <w:tr w:rsidR="00C46391" w:rsidRPr="00C46391" w:rsidTr="006941F1">
        <w:trPr>
          <w:trHeight w:val="3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Условно разрешенные виды использования</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Дома социального обслуживания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Среднее и высшее профессиональное образование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Осуществление религиозных обрядов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Религиозное управление и образование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Приюты для животных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Рынки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Магазины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Гостиничное обслуживание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Развлекательные мероприятия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дорожного отдыха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Выставочно-ярмарочная деятельность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4.10</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Оборудованные площадки для занятий спортом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5.1.4</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железнодорожных перевозок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перевозок пассажиров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Стоянки транспорта общего пользования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автотранспорта*****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гаражей для собственных нужд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2.7.2</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2.2, 2.3, 13.2 и осуществляем совместно с ними.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и осуществляем совместно с ними.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2.7.1 в жилой зоне допустим только в качестве дополнительного по отношению к основному виду разрешенного использования с кодом 2.1.1 и осуществляем совместно с ним.</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C46391" w:rsidRPr="00C46391" w:rsidRDefault="00C46391" w:rsidP="00C46391">
      <w:pPr>
        <w:pStyle w:val="a7"/>
        <w:rPr>
          <w:rFonts w:ascii="Times New Roman" w:hAnsi="Times New Roman" w:cs="Times New Roman"/>
        </w:rPr>
      </w:pPr>
      <w:bookmarkStart w:id="59" w:name="_Hlk77083304"/>
      <w:r w:rsidRPr="00C46391">
        <w:rPr>
          <w:rFonts w:ascii="Times New Roman" w:hAnsi="Times New Roman" w:cs="Times New Roman"/>
        </w:rPr>
        <w:t>- для индивидуального жилищного строительства: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для ведения садоводства, огородничества: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0,01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 для малоэтажного многоквартирного жилищного строительства: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не ограничивается,</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0,06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 для индивидуального и блокированного жилищного строительства: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 для ведения садоводства, огородничества: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0,01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 для предоставления коммунальных услуг и для делового управления:</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0,5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не ограничивается;</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6) для ведения личного подсобного хозяйства: </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 максимальный размер – 2,5 гектара,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 минимальный размер – 0,08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7) для всех прочих случаев и видов разрешенного использования земельных участков, кроме перечисленных в пунктах 1-6 части 3.1 настоящей статьи,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bookmarkEnd w:id="59"/>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2) от красной линии – 5 м;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3) от границы земельного участка, совпадающей с красной линией – 3 м;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без отступа от красной линии допускается размещать:</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жилые здания со встроенными в первые этажи или пристроенными помещениями общественного, делового, финансового назначения, торговли, кроме помещений учреждений образования и воспитания,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жилые здания с квартирами в первых этажах при реконструкции сложившейся застройки,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 жилые здания в условиях сложившейся застройки по согласованию с органами местного самоуправления;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допускается блокировка одноквартирных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6)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7) для земельных участков, предназначенных для размещения объектов капитального строительства инженерной и транспортной инфраструктуры с кодами вида использования 2.7.2, 3.1.1, 6.8, 7.1.1, 7.1.2, 7.2.2, 7.5, 11.3, 12.0.1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для жилых домов (коды 2.1, 2.2, 13.2) – 3 этажа;</w:t>
      </w:r>
    </w:p>
    <w:p w:rsidR="00C46391" w:rsidRPr="00C46391" w:rsidRDefault="00C46391" w:rsidP="009F1C97">
      <w:pPr>
        <w:pStyle w:val="a7"/>
        <w:jc w:val="both"/>
        <w:rPr>
          <w:rFonts w:ascii="Times New Roman" w:hAnsi="Times New Roman" w:cs="Times New Roman"/>
        </w:rPr>
      </w:pPr>
      <w:bookmarkStart w:id="60" w:name="_Hlk77083349"/>
      <w:r w:rsidRPr="00C46391">
        <w:rPr>
          <w:rFonts w:ascii="Times New Roman" w:hAnsi="Times New Roman" w:cs="Times New Roman"/>
        </w:rPr>
        <w:t>2) для малоэтажной многоквартирной жилой застройки (код 2.1.1) – 4 этажа, включая мансардный;</w:t>
      </w:r>
    </w:p>
    <w:bookmarkEnd w:id="60"/>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блокированной жилой застройки (код 2.3) – 3 этажа;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для всех прочих зданий, строений, сооружений, размещаемых в границах данной территориальной зоны, и не указанных в пунктах 1-3 части 3.3 настоящей статьи, предельное количество этажей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жилого назначения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нежилого назначения – 30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объектов капитального строительства инженерной и транспортной инфраструктур с кодами вида использования 2.7.2, 3.1.1, 6.8, 7.1.1, 7.1.2, 7.2.2, 7.5, 11.3, 12.0.1 предельная высота зданий, строений, сооружений, размещаемых на территории земельного участка,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3.</w:t>
      </w: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3</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09"/>
        <w:gridCol w:w="3956"/>
      </w:tblGrid>
      <w:tr w:rsidR="00C46391" w:rsidRPr="00C46391" w:rsidTr="006941F1">
        <w:trPr>
          <w:cantSplit/>
          <w:trHeight w:val="492"/>
          <w:tblHeader/>
          <w:jc w:val="center"/>
        </w:trPr>
        <w:tc>
          <w:tcPr>
            <w:tcW w:w="568" w:type="dxa"/>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п/п</w:t>
            </w:r>
          </w:p>
        </w:tc>
        <w:tc>
          <w:tcPr>
            <w:tcW w:w="4809" w:type="dxa"/>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 разрешенного использования земельного участка</w:t>
            </w:r>
          </w:p>
        </w:tc>
        <w:tc>
          <w:tcPr>
            <w:tcW w:w="3956" w:type="dxa"/>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Максимальный процент застройки</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ведения личного подсобного хозяйства (приусадебный земельный участок) (код 2.2)</w:t>
            </w: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Ведение садоводства (код 13.2) </w:t>
            </w: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индивидуального жилищного строительства (код 2.1)</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Блокированная жилая застройка (код 2.3)</w:t>
            </w: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Малоэтажная многоквартирная жилая застройка (код 2.1.1)</w:t>
            </w:r>
          </w:p>
          <w:p w:rsidR="00C46391" w:rsidRPr="00C46391" w:rsidRDefault="00C46391" w:rsidP="00C46391">
            <w:pPr>
              <w:pStyle w:val="a7"/>
              <w:rPr>
                <w:rFonts w:ascii="Times New Roman" w:hAnsi="Times New Roman" w:cs="Times New Roman"/>
              </w:rPr>
            </w:pP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 при этажности 1-2 этажа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 при этажности 3 этажа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 при этажности 4 этажа</w:t>
            </w:r>
          </w:p>
        </w:tc>
      </w:tr>
      <w:tr w:rsidR="00C46391" w:rsidRPr="00C46391" w:rsidTr="006941F1">
        <w:trPr>
          <w:cantSplit/>
          <w:jc w:val="center"/>
        </w:trPr>
        <w:tc>
          <w:tcPr>
            <w:tcW w:w="568"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4809"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нежилых объектов</w:t>
            </w:r>
          </w:p>
        </w:tc>
        <w:tc>
          <w:tcPr>
            <w:tcW w:w="3956" w:type="dxa"/>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r>
      <w:tr w:rsidR="00C46391" w:rsidRPr="00C46391" w:rsidTr="006941F1">
        <w:trPr>
          <w:cantSplit/>
          <w:jc w:val="center"/>
        </w:trPr>
        <w:tc>
          <w:tcPr>
            <w:tcW w:w="568"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4809"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объектов капитального строительства инженерной и транспортной инфраструктур с кодами вида использования 2.7.2, 3.1.1, 6.8, 7.1.1, 7.1.2, 7.2.2, 7.5, 11.3, 12.0.1</w:t>
            </w:r>
          </w:p>
        </w:tc>
        <w:tc>
          <w:tcPr>
            <w:tcW w:w="3956" w:type="dxa"/>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 ограничивается</w:t>
            </w:r>
          </w:p>
        </w:tc>
      </w:tr>
    </w:tbl>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 Минимальные показатели благоустройства земельного участка для многоквартирного жилого дома приведены в Таблице 4.</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4</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105"/>
        <w:gridCol w:w="2835"/>
        <w:gridCol w:w="1418"/>
      </w:tblGrid>
      <w:tr w:rsidR="00C46391" w:rsidRPr="00C46391" w:rsidTr="006941F1">
        <w:trPr>
          <w:trHeight w:val="20"/>
          <w:tblHeader/>
          <w:jc w:val="center"/>
        </w:trPr>
        <w:tc>
          <w:tcPr>
            <w:tcW w:w="5105" w:type="dxa"/>
            <w:vMerge w:val="restart"/>
            <w:tcBorders>
              <w:top w:val="single" w:sz="4" w:space="0" w:color="auto"/>
              <w:left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Элементы благоустройства территории</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Удельные показатели</w:t>
            </w:r>
          </w:p>
        </w:tc>
      </w:tr>
      <w:tr w:rsidR="00C46391" w:rsidRPr="00C46391" w:rsidTr="006941F1">
        <w:trPr>
          <w:trHeight w:val="20"/>
          <w:tblHeader/>
          <w:jc w:val="center"/>
        </w:trPr>
        <w:tc>
          <w:tcPr>
            <w:tcW w:w="5105" w:type="dxa"/>
            <w:vMerge/>
            <w:tcBorders>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Расчетная единица</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Значение</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0,7</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0,1</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хозяйственных целей</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0,3</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Площадь озеленения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Гостевые автомобильные стоянки</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маш.-место на 1 квартиру</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0,35</w:t>
            </w:r>
          </w:p>
        </w:tc>
      </w:tr>
    </w:tbl>
    <w:p w:rsidR="00C46391" w:rsidRPr="00C46391" w:rsidRDefault="00C46391" w:rsidP="00C46391">
      <w:pPr>
        <w:pStyle w:val="a7"/>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 </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61" w:name="__RefHeading___Toc11774_2011084395"/>
      <w:bookmarkStart w:id="62" w:name="_Toc76995047"/>
      <w:bookmarkEnd w:id="61"/>
      <w:r w:rsidRPr="00C46391">
        <w:rPr>
          <w:rFonts w:ascii="Times New Roman" w:hAnsi="Times New Roman" w:cs="Times New Roman"/>
        </w:rPr>
        <w:t xml:space="preserve">Статья 18. </w:t>
      </w:r>
      <w:bookmarkStart w:id="63" w:name="_Hlk76630537"/>
      <w:r w:rsidRPr="00C46391">
        <w:rPr>
          <w:rFonts w:ascii="Times New Roman" w:hAnsi="Times New Roman" w:cs="Times New Roman"/>
        </w:rPr>
        <w:t>Общественно-деловая зона</w:t>
      </w:r>
      <w:bookmarkEnd w:id="62"/>
    </w:p>
    <w:bookmarkEnd w:id="63"/>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Общественно-деловая зона </w:t>
      </w:r>
      <w:bookmarkStart w:id="64" w:name="_Hlk78814866"/>
      <w:bookmarkStart w:id="65" w:name="_Hlk77166888"/>
      <w:r w:rsidRPr="00C46391">
        <w:rPr>
          <w:rFonts w:ascii="Times New Roman" w:hAnsi="Times New Roman" w:cs="Times New Roman"/>
        </w:rPr>
        <w:t xml:space="preserve">зоны: административно-делового, торгового, культурного, социально-бытового назначения (О-1), учреждений здравоохранения и социальной защиты (О-2), объектов образования (О-3), предназначенные </w:t>
      </w:r>
      <w:bookmarkEnd w:id="64"/>
      <w:r w:rsidRPr="00C46391">
        <w:rPr>
          <w:rFonts w:ascii="Times New Roman" w:hAnsi="Times New Roman" w:cs="Times New Roman"/>
        </w:rPr>
        <w:t>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5.</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5</w:t>
      </w:r>
    </w:p>
    <w:tbl>
      <w:tblPr>
        <w:tblW w:w="0" w:type="auto"/>
        <w:tblInd w:w="30" w:type="dxa"/>
        <w:tblLayout w:type="fixed"/>
        <w:tblCellMar>
          <w:left w:w="28" w:type="dxa"/>
          <w:right w:w="28" w:type="dxa"/>
        </w:tblCellMar>
        <w:tblLook w:val="0000"/>
      </w:tblPr>
      <w:tblGrid>
        <w:gridCol w:w="565"/>
        <w:gridCol w:w="7970"/>
        <w:gridCol w:w="825"/>
      </w:tblGrid>
      <w:tr w:rsidR="00C46391" w:rsidRPr="00C46391" w:rsidTr="006941F1">
        <w:trPr>
          <w:trHeight w:val="547"/>
          <w:tblHeader/>
        </w:trPr>
        <w:tc>
          <w:tcPr>
            <w:tcW w:w="56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п/п</w:t>
            </w:r>
          </w:p>
        </w:tc>
        <w:tc>
          <w:tcPr>
            <w:tcW w:w="79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w:t>
            </w:r>
          </w:p>
        </w:tc>
        <w:tc>
          <w:tcPr>
            <w:tcW w:w="8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34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Административные здания организаций, обеспечивающих предоставление коммунальных услуг</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Дома социального обслуживания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социальной помощи населению</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услуг связи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Общежития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3.2.4</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Бытовое обслуживание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Амбулаторно-поликлиническое обслуживание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3.4.1</w:t>
            </w:r>
          </w:p>
        </w:tc>
      </w:tr>
      <w:tr w:rsidR="00C46391" w:rsidRPr="00C46391" w:rsidTr="006941F1">
        <w:trPr>
          <w:trHeight w:val="340"/>
        </w:trPr>
        <w:tc>
          <w:tcPr>
            <w:tcW w:w="56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70"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Стационарное медицинское обслуживание</w:t>
            </w:r>
          </w:p>
        </w:tc>
        <w:tc>
          <w:tcPr>
            <w:tcW w:w="82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3.4.2</w:t>
            </w:r>
          </w:p>
        </w:tc>
      </w:tr>
      <w:tr w:rsidR="00C46391" w:rsidRPr="00C46391" w:rsidTr="006941F1">
        <w:trPr>
          <w:trHeight w:val="340"/>
        </w:trPr>
        <w:tc>
          <w:tcPr>
            <w:tcW w:w="565" w:type="dxa"/>
            <w:tcBorders>
              <w:top w:val="single" w:sz="4" w:space="0" w:color="auto"/>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70" w:type="dxa"/>
            <w:tcBorders>
              <w:top w:val="single" w:sz="4" w:space="0" w:color="auto"/>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Медицинские организации особого назначения</w:t>
            </w:r>
          </w:p>
        </w:tc>
        <w:tc>
          <w:tcPr>
            <w:tcW w:w="825" w:type="dxa"/>
            <w:tcBorders>
              <w:top w:val="single" w:sz="4" w:space="0" w:color="auto"/>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Дошкольное, начальное и среднее общее образование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Среднее и высшее профессиональное образование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культурно-досуговой деятельности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Парки культуры и отдыха</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Государственное управление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исследований</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18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Амбулаторное ветеринарное обслуживание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торговли (торговые центры, торгово-развлекательные центры (комплексы)</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Рынки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Магазины</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Банковская и страховая деятельность</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Гостиничное обслуживание</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Выставочно-ярмарочная деятельность</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4.10</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спортивно-зрелищных мероприятий</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занятий спортом в помещениях</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Площадки для занятий спортом</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Оборудованные площадки для занятий спортом</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5.1.4</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7970"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Причалы для маломерных судов</w:t>
            </w:r>
          </w:p>
        </w:tc>
        <w:tc>
          <w:tcPr>
            <w:tcW w:w="825"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7970"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825"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r w:rsidR="00C46391" w:rsidRPr="00C46391" w:rsidTr="006941F1">
        <w:trPr>
          <w:trHeight w:val="340"/>
        </w:trPr>
        <w:tc>
          <w:tcPr>
            <w:tcW w:w="9360" w:type="dxa"/>
            <w:gridSpan w:val="3"/>
            <w:tcBorders>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Условно разрешенные виды использования</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индивидуального жилищного строительства ***</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Малоэтажная многоквартирная жилая застройка ***</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Цирки и зверинцы</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Осуществление религиозных обрядов</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3.7.1</w:t>
            </w:r>
          </w:p>
        </w:tc>
      </w:tr>
      <w:tr w:rsidR="00C46391" w:rsidRPr="00C46391" w:rsidTr="006941F1">
        <w:trPr>
          <w:trHeight w:val="340"/>
        </w:trPr>
        <w:tc>
          <w:tcPr>
            <w:tcW w:w="56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7970" w:type="dxa"/>
            <w:tcBorders>
              <w:left w:val="single" w:sz="4" w:space="0" w:color="000000"/>
              <w:bottom w:val="single" w:sz="4" w:space="0" w:color="auto"/>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Религиозное управление и образование </w:t>
            </w:r>
          </w:p>
        </w:tc>
        <w:tc>
          <w:tcPr>
            <w:tcW w:w="825" w:type="dxa"/>
            <w:tcBorders>
              <w:left w:val="single" w:sz="4" w:space="0" w:color="000000"/>
              <w:bottom w:val="single" w:sz="4" w:space="0" w:color="auto"/>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3.7.2</w:t>
            </w:r>
          </w:p>
        </w:tc>
      </w:tr>
      <w:tr w:rsidR="00C46391" w:rsidRPr="00C46391" w:rsidTr="006941F1">
        <w:trPr>
          <w:trHeight w:val="340"/>
        </w:trPr>
        <w:tc>
          <w:tcPr>
            <w:tcW w:w="56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7970"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испытаний</w:t>
            </w:r>
          </w:p>
        </w:tc>
        <w:tc>
          <w:tcPr>
            <w:tcW w:w="82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3.9.3</w:t>
            </w:r>
          </w:p>
        </w:tc>
      </w:tr>
      <w:tr w:rsidR="00C46391" w:rsidRPr="00C46391" w:rsidTr="006941F1">
        <w:trPr>
          <w:trHeight w:val="340"/>
        </w:trPr>
        <w:tc>
          <w:tcPr>
            <w:tcW w:w="56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7970"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Приюты для животных</w:t>
            </w:r>
          </w:p>
        </w:tc>
        <w:tc>
          <w:tcPr>
            <w:tcW w:w="825" w:type="dxa"/>
            <w:tcBorders>
              <w:left w:val="single" w:sz="4" w:space="0" w:color="000000"/>
              <w:bottom w:val="single" w:sz="4" w:space="0" w:color="auto"/>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Развлекательные мероприятия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Заправка транспортных средств</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дорожного отдыха</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Автомобильные мойки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Ремонт автомобилей</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4.9.1.4</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помещения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железнодорожных перевозок</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перевозок пассажиров</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Стоянки транспорта общего пользования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56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40"/>
        </w:trPr>
        <w:tc>
          <w:tcPr>
            <w:tcW w:w="9360" w:type="dxa"/>
            <w:gridSpan w:val="3"/>
            <w:tcBorders>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автотранспорта</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гаражей для собственных нужд ****</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c>
          <w:tcPr>
            <w:tcW w:w="7970"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Парки культуры и отдыха</w:t>
            </w:r>
          </w:p>
        </w:tc>
        <w:tc>
          <w:tcPr>
            <w:tcW w:w="825"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3.6.2</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w:t>
            </w:r>
          </w:p>
        </w:tc>
        <w:tc>
          <w:tcPr>
            <w:tcW w:w="7970"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Площадки для занятий спортом</w:t>
            </w:r>
          </w:p>
        </w:tc>
        <w:tc>
          <w:tcPr>
            <w:tcW w:w="825" w:type="dxa"/>
            <w:tcBorders>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5.1.3</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6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82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Примечание: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Виды разрешенного использования с кодами 2.1 и 2.1.1 применяются для сложившейся жилой застройки.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2.7.2, допустим только в качестве дополнительного по отношению к условно разрешенному виду разрешенного использования с кодом 2.1 и осуществляем совместно с ними.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и осуществляем совместно с ними.</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для малоэтажного многоквартирного жилищного строительства: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а) максимальная площадь земельных участков –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б) минимальная площадь земельных участков – 0,06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для индивидуального жилищного строительства:</w:t>
      </w:r>
      <w:r w:rsidRPr="00C46391">
        <w:rPr>
          <w:rFonts w:ascii="Times New Roman" w:hAnsi="Times New Roman" w:cs="Times New Roman"/>
        </w:rPr>
        <w:tab/>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а) максимальная площадь земельных участков – 0,25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б) минимальная площадь земельных участков – 0,05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всех прочих случаев и видов разрешенного использования земельных участков, кроме перечисленных в пунктах 1-2 части 3.1 настоящей статьи,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2) от красной линии – 5 м;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3) от границы земельного участка, совпадающей с красной линией – 3 м;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без отступа от красной линии допускается размещать:</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 жилые здания со встроенными в первые этажи или пристроенными помещениями общественного, делового, финансового назначения, торговли, кроме помещений учреждений образования и воспитания,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жилые здания с квартирами в первых этажах при реконструкции сложившейся застройки,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жилые здания в условиях сложившейся застройки по согласованию с органами местного самоуправления;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допускается блокировка одноквартирных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6)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7) для земельных участков, предназначенных для размещения объектов капитального строительства инженерной и транспортной инфраструктуры с кодами вида использования 2.7.2, 3.1.1, 6.8, 7.1.1, 7.1.2, 7.2.2, 7.5, 11.3, 12.0.1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для жилых домов (код 2.1) – 3 этажа;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для малоэтажной многоквартирной жилой застройки (код 2.1.1) — 4 этажа, включая мансардный;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всех прочих зданий, строений, сооружений, размещаемых в границах данной территориальной зоны, и не указанных в пунктах 1-2 частит 3.3 настоящей статьи, предельное количество этажей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жилого назначения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нежилого назначения – 30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объектов капитального строительства инженерной и транспортной инфраструктур с кодами вида использования 2.7.2, 3.1.1, 6.8, 7.1.1, 7.1.2, 7.2.2, 7.5, 11.3, 12.0.1 предельная высота зданий, строений, сооружений, размещаемых на территории земельного участка,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6.</w:t>
      </w:r>
    </w:p>
    <w:p w:rsidR="00C46391" w:rsidRPr="00C46391" w:rsidRDefault="00C46391" w:rsidP="009F1C97">
      <w:pPr>
        <w:pStyle w:val="a7"/>
        <w:jc w:val="both"/>
        <w:rPr>
          <w:rFonts w:ascii="Times New Roman" w:hAnsi="Times New Roman" w:cs="Times New Roman"/>
        </w:r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6</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09"/>
        <w:gridCol w:w="3956"/>
      </w:tblGrid>
      <w:tr w:rsidR="00C46391" w:rsidRPr="00C46391" w:rsidTr="006941F1">
        <w:trPr>
          <w:cantSplit/>
          <w:trHeight w:val="492"/>
          <w:tblHeader/>
          <w:jc w:val="center"/>
        </w:trPr>
        <w:tc>
          <w:tcPr>
            <w:tcW w:w="568" w:type="dxa"/>
            <w:shd w:val="clear" w:color="auto" w:fill="DEEAF6"/>
            <w:vAlign w:val="center"/>
          </w:tcPr>
          <w:p w:rsidR="00C46391" w:rsidRPr="00C46391" w:rsidRDefault="00C46391" w:rsidP="00C46391">
            <w:pPr>
              <w:pStyle w:val="a7"/>
              <w:rPr>
                <w:rFonts w:ascii="Times New Roman" w:hAnsi="Times New Roman" w:cs="Times New Roman"/>
              </w:rPr>
            </w:pPr>
            <w:bookmarkStart w:id="66" w:name="_Hlk77083523"/>
            <w:r w:rsidRPr="00C46391">
              <w:rPr>
                <w:rFonts w:ascii="Times New Roman" w:hAnsi="Times New Roman" w:cs="Times New Roman"/>
              </w:rPr>
              <w:t>№ п/п</w:t>
            </w:r>
          </w:p>
        </w:tc>
        <w:tc>
          <w:tcPr>
            <w:tcW w:w="4809" w:type="dxa"/>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 разрешенного использования земельного участка</w:t>
            </w:r>
          </w:p>
        </w:tc>
        <w:tc>
          <w:tcPr>
            <w:tcW w:w="3956" w:type="dxa"/>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Максимальный процент застройки</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индивидуального жилищного строительства (код 2.1)</w:t>
            </w: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r>
      <w:tr w:rsidR="00C46391" w:rsidRPr="00C46391" w:rsidTr="006941F1">
        <w:trPr>
          <w:cantSplit/>
          <w:trHeight w:val="51"/>
          <w:jc w:val="center"/>
        </w:trPr>
        <w:tc>
          <w:tcPr>
            <w:tcW w:w="568"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4809"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Малоэтажная многоквартирная жилая застройка (код 2.1.1)</w:t>
            </w:r>
          </w:p>
          <w:p w:rsidR="00C46391" w:rsidRPr="00C46391" w:rsidRDefault="00C46391" w:rsidP="00C46391">
            <w:pPr>
              <w:pStyle w:val="a7"/>
              <w:rPr>
                <w:rFonts w:ascii="Times New Roman" w:hAnsi="Times New Roman" w:cs="Times New Roman"/>
              </w:rPr>
            </w:pPr>
          </w:p>
        </w:tc>
        <w:tc>
          <w:tcPr>
            <w:tcW w:w="3956" w:type="dxa"/>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 при этажности 1-2 этажа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 при этажности 3 этажа</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 при этажности 4 этажа</w:t>
            </w:r>
          </w:p>
        </w:tc>
      </w:tr>
      <w:tr w:rsidR="00C46391" w:rsidRPr="00C46391" w:rsidTr="006941F1">
        <w:trPr>
          <w:cantSplit/>
          <w:jc w:val="center"/>
        </w:trPr>
        <w:tc>
          <w:tcPr>
            <w:tcW w:w="568"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4809"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нежилых объектов</w:t>
            </w:r>
          </w:p>
        </w:tc>
        <w:tc>
          <w:tcPr>
            <w:tcW w:w="3956" w:type="dxa"/>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r>
      <w:tr w:rsidR="00C46391" w:rsidRPr="00C46391" w:rsidTr="006941F1">
        <w:trPr>
          <w:cantSplit/>
          <w:jc w:val="center"/>
        </w:trPr>
        <w:tc>
          <w:tcPr>
            <w:tcW w:w="568"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4809" w:type="dxa"/>
            <w:shd w:val="clear" w:color="auto" w:fill="FFFFFF"/>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объектов капитального строительства инженерной и транспортной инфраструктур с кодами вида использования 2.7.2, 3.1.1, 6.8, 7.1.1, 7.1.2, 7.2.2, 7.5, 11.3, 12.0.1</w:t>
            </w:r>
          </w:p>
        </w:tc>
        <w:tc>
          <w:tcPr>
            <w:tcW w:w="3956" w:type="dxa"/>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 ограничивается</w:t>
            </w:r>
          </w:p>
        </w:tc>
      </w:tr>
      <w:bookmarkEnd w:id="66"/>
    </w:tbl>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 Минимальные показатели благоустройства земельного участка для многоквартирного жилого дома приведены в Таблице 7.</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7</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105"/>
        <w:gridCol w:w="2835"/>
        <w:gridCol w:w="1418"/>
      </w:tblGrid>
      <w:tr w:rsidR="00C46391" w:rsidRPr="00C46391" w:rsidTr="006941F1">
        <w:trPr>
          <w:trHeight w:val="20"/>
          <w:tblHeader/>
          <w:jc w:val="center"/>
        </w:trPr>
        <w:tc>
          <w:tcPr>
            <w:tcW w:w="5105" w:type="dxa"/>
            <w:vMerge w:val="restart"/>
            <w:tcBorders>
              <w:top w:val="single" w:sz="4" w:space="0" w:color="auto"/>
              <w:left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Элементы благоустройства территории</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Удельные показатели</w:t>
            </w:r>
          </w:p>
        </w:tc>
      </w:tr>
      <w:tr w:rsidR="00C46391" w:rsidRPr="00C46391" w:rsidTr="006941F1">
        <w:trPr>
          <w:trHeight w:val="20"/>
          <w:tblHeader/>
          <w:jc w:val="center"/>
        </w:trPr>
        <w:tc>
          <w:tcPr>
            <w:tcW w:w="5105" w:type="dxa"/>
            <w:vMerge/>
            <w:tcBorders>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Расчетная единица</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Значение</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0,7</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0,1</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хозяйственных целей</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0,3</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Площадь озеленения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кв. м/чел</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r>
      <w:tr w:rsidR="00C46391" w:rsidRPr="00C46391" w:rsidTr="006941F1">
        <w:trPr>
          <w:trHeight w:val="20"/>
          <w:jc w:val="center"/>
        </w:trPr>
        <w:tc>
          <w:tcPr>
            <w:tcW w:w="510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Гостевые автомобильные стоянки</w:t>
            </w:r>
          </w:p>
        </w:tc>
        <w:tc>
          <w:tcPr>
            <w:tcW w:w="2835"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маш.-место на 1 квартиру</w:t>
            </w:r>
          </w:p>
        </w:tc>
        <w:tc>
          <w:tcPr>
            <w:tcW w:w="1418" w:type="dxa"/>
            <w:tcBorders>
              <w:top w:val="single" w:sz="4" w:space="0" w:color="auto"/>
              <w:left w:val="single" w:sz="4" w:space="0" w:color="auto"/>
              <w:bottom w:val="single" w:sz="4" w:space="0" w:color="auto"/>
              <w:right w:val="single" w:sz="4" w:space="0" w:color="auto"/>
            </w:tcBorders>
            <w:hideMark/>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0,35</w:t>
            </w:r>
          </w:p>
        </w:tc>
      </w:tr>
    </w:tbl>
    <w:p w:rsidR="00C46391" w:rsidRPr="00C46391" w:rsidRDefault="00C46391" w:rsidP="00C46391">
      <w:pPr>
        <w:pStyle w:val="a7"/>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w:t>
      </w:r>
    </w:p>
    <w:bookmarkEnd w:id="65"/>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67" w:name="_Toc76631281"/>
      <w:bookmarkStart w:id="68" w:name="_Toc76995048"/>
      <w:r w:rsidRPr="00C46391">
        <w:rPr>
          <w:rFonts w:ascii="Times New Roman" w:hAnsi="Times New Roman" w:cs="Times New Roman"/>
        </w:rPr>
        <w:t xml:space="preserve">Статья 19. Производственная зона, зона инженерной и транспортной </w:t>
      </w:r>
      <w:bookmarkEnd w:id="67"/>
      <w:r w:rsidRPr="00C46391">
        <w:rPr>
          <w:rFonts w:ascii="Times New Roman" w:hAnsi="Times New Roman" w:cs="Times New Roman"/>
        </w:rPr>
        <w:t>инфраструктур</w:t>
      </w:r>
      <w:bookmarkEnd w:id="68"/>
    </w:p>
    <w:p w:rsidR="00C46391" w:rsidRPr="00C46391" w:rsidRDefault="00C46391" w:rsidP="009F1C97">
      <w:pPr>
        <w:pStyle w:val="a7"/>
        <w:jc w:val="both"/>
        <w:rPr>
          <w:rFonts w:ascii="Times New Roman" w:hAnsi="Times New Roman" w:cs="Times New Roman"/>
        </w:rPr>
      </w:pPr>
      <w:bookmarkStart w:id="69" w:name="_Hlk76630805"/>
      <w:r w:rsidRPr="00C46391">
        <w:rPr>
          <w:rFonts w:ascii="Times New Roman" w:hAnsi="Times New Roman" w:cs="Times New Roman"/>
        </w:rPr>
        <w:t xml:space="preserve">Производственная зона, зона инженерной и транспортной инфраструктур </w:t>
      </w:r>
      <w:bookmarkEnd w:id="69"/>
      <w:r w:rsidRPr="00C46391">
        <w:rPr>
          <w:rFonts w:ascii="Times New Roman" w:hAnsi="Times New Roman" w:cs="Times New Roman"/>
        </w:rPr>
        <w:t>включает в себя зоны: производственно-коммунальных объектов IV класса вредности (ПР-1), объектов инженерной инфраструктуры (Т-1), объектов транспортной инфраструктуры (Т-2), предназначенные для размещения объектов производственного, коммунального и складского назначения, объектов инженерной и транспортной инфраструктур, иных объектов согласно градостроительным регламентам.</w:t>
      </w:r>
    </w:p>
    <w:p w:rsidR="00C46391" w:rsidRPr="00C46391" w:rsidRDefault="00C46391" w:rsidP="009F1C97">
      <w:pPr>
        <w:pStyle w:val="a7"/>
        <w:jc w:val="both"/>
        <w:rPr>
          <w:rFonts w:ascii="Times New Roman" w:hAnsi="Times New Roman" w:cs="Times New Roman"/>
        </w:rPr>
      </w:pPr>
      <w:bookmarkStart w:id="70" w:name="_Hlk77167158"/>
      <w:r w:rsidRPr="00C46391">
        <w:rPr>
          <w:rFonts w:ascii="Times New Roman" w:hAnsi="Times New Roman" w:cs="Times New Roman"/>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8.</w:t>
      </w: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8</w:t>
      </w:r>
    </w:p>
    <w:tbl>
      <w:tblPr>
        <w:tblW w:w="0" w:type="auto"/>
        <w:tblInd w:w="60" w:type="dxa"/>
        <w:tblLayout w:type="fixed"/>
        <w:tblCellMar>
          <w:left w:w="28" w:type="dxa"/>
          <w:right w:w="28" w:type="dxa"/>
        </w:tblCellMar>
        <w:tblLook w:val="0000"/>
      </w:tblPr>
      <w:tblGrid>
        <w:gridCol w:w="535"/>
        <w:gridCol w:w="7970"/>
        <w:gridCol w:w="795"/>
      </w:tblGrid>
      <w:tr w:rsidR="00C46391" w:rsidRPr="00C46391" w:rsidTr="006941F1">
        <w:trPr>
          <w:trHeight w:val="547"/>
          <w:tblHeader/>
        </w:trPr>
        <w:tc>
          <w:tcPr>
            <w:tcW w:w="53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п/п</w:t>
            </w:r>
          </w:p>
        </w:tc>
        <w:tc>
          <w:tcPr>
            <w:tcW w:w="79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w:t>
            </w:r>
          </w:p>
        </w:tc>
        <w:tc>
          <w:tcPr>
            <w:tcW w:w="7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340"/>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автотранспорта</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Оказание услуг связи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Бытовое обслуживание</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исследований</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испытаний</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Рынки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Магазины</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Заправка транспортных средств</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дорожного отдыха</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Автомобильные мойки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Ремонт автомобилей</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4.9.1.4</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Производственная деятельность </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Недропользование</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19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Легкая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Фармацевтическая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Строительная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6.6</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Связь </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Целлюлозно-бумажная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Научно-производственная деятельность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железнодорожных перевозок</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перевозок пассажиров</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Стоянки транспорта общего пользования</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Специальное пользование водными объектами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40"/>
        </w:trPr>
        <w:tc>
          <w:tcPr>
            <w:tcW w:w="9300" w:type="dxa"/>
            <w:gridSpan w:val="3"/>
            <w:tcBorders>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Условно разрешенные виды использования</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Приюты для животных</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Тяжелая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Автомобилестроительная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Пищевая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6.4</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Нефтехимическая промышленность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6.5</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Энергетика</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6.7</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обороны и безопасности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8.0</w:t>
            </w:r>
          </w:p>
        </w:tc>
      </w:tr>
      <w:tr w:rsidR="00C46391" w:rsidRPr="00C46391" w:rsidTr="006941F1">
        <w:trPr>
          <w:trHeight w:val="340"/>
        </w:trPr>
        <w:tc>
          <w:tcPr>
            <w:tcW w:w="9300" w:type="dxa"/>
            <w:gridSpan w:val="3"/>
            <w:tcBorders>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3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c>
          <w:tcPr>
            <w:tcW w:w="7970"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795"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w:t>
      </w:r>
      <w:r w:rsidRPr="00C46391">
        <w:rPr>
          <w:rFonts w:ascii="Times New Roman" w:hAnsi="Times New Roman" w:cs="Times New Roman"/>
        </w:rPr>
        <w:lastRenderedPageBreak/>
        <w:t>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и осуществляем совместно с ними.</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земельных участков, предназначенных для размещения объектов капитального строительства инженерной и транспортной инфраструктуры с кодами вида использования 3.1.1, 6.8, 7.1.1, 7.1.2, 7.2.1, 7.2.2, 7.5, 11.3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w:t>
      </w:r>
    </w:p>
    <w:bookmarkEnd w:id="70"/>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71" w:name="_Toc76995049"/>
      <w:bookmarkStart w:id="72" w:name="_Toc73518040"/>
      <w:bookmarkStart w:id="73" w:name="_Toc73610148"/>
      <w:r w:rsidRPr="00C46391">
        <w:rPr>
          <w:rFonts w:ascii="Times New Roman" w:hAnsi="Times New Roman" w:cs="Times New Roman"/>
        </w:rPr>
        <w:t>Статья 20. Зоны сельскохозяйственного использования</w:t>
      </w:r>
      <w:bookmarkEnd w:id="71"/>
    </w:p>
    <w:p w:rsidR="00C46391" w:rsidRPr="00C46391" w:rsidRDefault="00C46391" w:rsidP="009F1C97">
      <w:pPr>
        <w:pStyle w:val="a7"/>
        <w:jc w:val="both"/>
        <w:rPr>
          <w:rFonts w:ascii="Times New Roman" w:hAnsi="Times New Roman" w:cs="Times New Roman"/>
        </w:rPr>
      </w:pPr>
      <w:bookmarkStart w:id="74" w:name="_Hlk76630895"/>
      <w:bookmarkEnd w:id="72"/>
      <w:bookmarkEnd w:id="73"/>
      <w:r w:rsidRPr="00C46391">
        <w:rPr>
          <w:rFonts w:ascii="Times New Roman" w:hAnsi="Times New Roman" w:cs="Times New Roman"/>
        </w:rPr>
        <w:t xml:space="preserve">Зона сельскохозяйственного использования включает в себя </w:t>
      </w:r>
      <w:bookmarkStart w:id="75" w:name="_Hlk78815165"/>
      <w:bookmarkStart w:id="76" w:name="_Hlk79417814"/>
      <w:bookmarkEnd w:id="74"/>
      <w:r w:rsidRPr="00C46391">
        <w:rPr>
          <w:rFonts w:ascii="Times New Roman" w:hAnsi="Times New Roman" w:cs="Times New Roman"/>
        </w:rPr>
        <w:t xml:space="preserve">зону </w:t>
      </w:r>
      <w:bookmarkStart w:id="77" w:name="_Hlk77953133"/>
      <w:r w:rsidRPr="00C46391">
        <w:rPr>
          <w:rFonts w:ascii="Times New Roman" w:hAnsi="Times New Roman" w:cs="Times New Roman"/>
        </w:rPr>
        <w:t xml:space="preserve">сельскохозяйственных угодий </w:t>
      </w:r>
      <w:bookmarkEnd w:id="77"/>
      <w:r w:rsidRPr="00C46391">
        <w:rPr>
          <w:rFonts w:ascii="Times New Roman" w:hAnsi="Times New Roman" w:cs="Times New Roman"/>
        </w:rPr>
        <w:t xml:space="preserve">и </w:t>
      </w:r>
      <w:bookmarkStart w:id="78" w:name="_Hlk77953141"/>
      <w:r w:rsidRPr="00C46391">
        <w:rPr>
          <w:rFonts w:ascii="Times New Roman" w:hAnsi="Times New Roman" w:cs="Times New Roman"/>
        </w:rPr>
        <w:t>объектов сельскохозяйственного назначения</w:t>
      </w:r>
      <w:bookmarkEnd w:id="78"/>
      <w:r w:rsidRPr="00C46391">
        <w:rPr>
          <w:rFonts w:ascii="Times New Roman" w:hAnsi="Times New Roman" w:cs="Times New Roman"/>
        </w:rPr>
        <w:t xml:space="preserve"> (СХ-1), предназначенную </w:t>
      </w:r>
      <w:bookmarkEnd w:id="75"/>
      <w:r w:rsidRPr="00C46391">
        <w:rPr>
          <w:rFonts w:ascii="Times New Roman" w:hAnsi="Times New Roman" w:cs="Times New Roman"/>
        </w:rPr>
        <w:t>для размещения пашен, сенокосов, пастбищ, залежей, земель, занятых многолетними насаждениями (садами, виноградниками и другими), объектов сельскохозяйственного назначения, для ведения сельского хозяйства, садоводства и огородничества, личного подсобного хозяйства, развития объектов сельскохозяйственного назначения.</w:t>
      </w:r>
      <w:bookmarkEnd w:id="76"/>
    </w:p>
    <w:p w:rsidR="00C46391" w:rsidRPr="00C46391" w:rsidRDefault="00C46391" w:rsidP="009F1C97">
      <w:pPr>
        <w:pStyle w:val="a7"/>
        <w:jc w:val="both"/>
        <w:rPr>
          <w:rFonts w:ascii="Times New Roman" w:hAnsi="Times New Roman" w:cs="Times New Roman"/>
        </w:rPr>
      </w:pPr>
      <w:bookmarkStart w:id="79" w:name="_Hlk77167381"/>
      <w:r w:rsidRPr="00C46391">
        <w:rPr>
          <w:rFonts w:ascii="Times New Roman" w:hAnsi="Times New Roman" w:cs="Times New Roman"/>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приведены в Таблице 9.</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Таблица 9</w:t>
      </w:r>
    </w:p>
    <w:tbl>
      <w:tblPr>
        <w:tblW w:w="9439" w:type="dxa"/>
        <w:tblInd w:w="-55" w:type="dxa"/>
        <w:tblLayout w:type="fixed"/>
        <w:tblCellMar>
          <w:left w:w="28" w:type="dxa"/>
          <w:right w:w="28" w:type="dxa"/>
        </w:tblCellMar>
        <w:tblLook w:val="0000"/>
      </w:tblPr>
      <w:tblGrid>
        <w:gridCol w:w="513"/>
        <w:gridCol w:w="7934"/>
        <w:gridCol w:w="992"/>
      </w:tblGrid>
      <w:tr w:rsidR="00C46391" w:rsidRPr="00C46391" w:rsidTr="006941F1">
        <w:trPr>
          <w:trHeight w:val="547"/>
          <w:tblHeader/>
        </w:trPr>
        <w:tc>
          <w:tcPr>
            <w:tcW w:w="51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w:t>
            </w:r>
          </w:p>
        </w:tc>
        <w:tc>
          <w:tcPr>
            <w:tcW w:w="793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331"/>
        </w:trPr>
        <w:tc>
          <w:tcPr>
            <w:tcW w:w="943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зерновых и иных сельскохозяйственных культур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Овощеводство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тонизирующих, лекарственных, цветочных культур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Садоводство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Выращивание льна и конопли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Рыбоводство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Научное обеспечение сельского хозяйства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1.14</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и переработка сельскохозяйственной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1.15</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личного подсобного хозяйства на полевых участках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1.16</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Питомники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1.17</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сельскохозяйственного производства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1.18</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Сенокошение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1.19</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Для ведения личного подсобного хозяйства (приусадебный земельный участок)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исследований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Проведение научных испытаний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Амбулаторное ветеринарное обслуживание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Приюты для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3.10.2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Природно-познавательный туризм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Охота и рыбалка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Причалы для маломерных судов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Поля для гольфа или конных прогулок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Пищевая промышленность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6.4</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Научно-производственная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железнодорожных перевозок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Заготовка древесины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Лесные плантации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Заготовка лесных ресурсов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Водные объекты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11.0</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40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Земельные участки общего назначения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13.0</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огородничества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Ведение садоводства***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13.2</w:t>
            </w:r>
          </w:p>
        </w:tc>
      </w:tr>
      <w:tr w:rsidR="00C46391" w:rsidRPr="00C46391" w:rsidTr="006941F1">
        <w:trPr>
          <w:trHeight w:val="331"/>
        </w:trPr>
        <w:tc>
          <w:tcPr>
            <w:tcW w:w="943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Условно разрешенные виды использования</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Скотоводство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Звероводство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Птицеводство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1.10</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Свиноводство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Пчеловодство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Выпас сельскохозяйственных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Хранение автотранспорта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Воздушный транспорт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7.4</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Специальное пользование водными объектами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31"/>
        </w:trPr>
        <w:tc>
          <w:tcPr>
            <w:tcW w:w="943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56</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гаражей для собственных нужд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2.7.2</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57</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58</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59</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60</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61</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62</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63</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31"/>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64</w:t>
            </w:r>
          </w:p>
        </w:tc>
        <w:tc>
          <w:tcPr>
            <w:tcW w:w="7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За границами населенного пункта установление вида разрешенного использования с кодом 13.2 допускается только для земельных участков, предоставленных садоводческому некоммерческому товариществу для ведения садоводства.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2.2, 13.2 и осуществляем совместно с ними.</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 для ведения садоводства, огородничества: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б) минимальный размер – 0,01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для ведения садоводства, огородничества: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а) максимальный размер – 0,25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б) минимальный размер – 0,01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3) для ведения личного подсобного хозяйства: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а) максимальный размер – 2,5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б) минимальный размер – 0,08 гектара;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для всех прочих случаев и видов разрешенного использования земельных участков, кроме перечисленных в пунктах 1-3 части 3.1 настоящей статьи,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от красной линии – 5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от границы земельного участка, совпадающей с красной линией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для земельных участков, предназначенных для размещения объектов капитального строительства инженерной и транспортной инфраструктуры с кодами вида использования 2.7.2, 3.1.1, 6.8, 7.1.1, 7.1.2, 7.2.1, 7.5, 11.3, 12.0.1,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для жилых домов (коды 2.2, 13.2) – 3 надземных этажа;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для всех прочих зданий, строений, сооружений, размещаемых в границах данной территориальной зоны, и не указанных в пункте 1 части 3.3 настоящей статьи, предельное количество этажей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1) для ведения личного подсобного хозяйства (приусадебный земельный участок) (код 2.2) – 40%;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для садоводства – 25%;</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для всех прочих случаев и видов разрешенного использования земельных участков, кроме перечисленных в пунктах 1-2 части 3.5 настоящей статьи,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w:t>
      </w:r>
      <w:r w:rsidRPr="00C46391">
        <w:rPr>
          <w:rFonts w:ascii="Times New Roman" w:hAnsi="Times New Roman" w:cs="Times New Roman"/>
        </w:rPr>
        <w:lastRenderedPageBreak/>
        <w:t xml:space="preserve">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 </w:t>
      </w:r>
    </w:p>
    <w:bookmarkEnd w:id="79"/>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80" w:name="_Toc76995050"/>
      <w:r w:rsidRPr="00C46391">
        <w:rPr>
          <w:rFonts w:ascii="Times New Roman" w:hAnsi="Times New Roman" w:cs="Times New Roman"/>
        </w:rPr>
        <w:t>Статья 21. Зоны рекреационного назначения</w:t>
      </w:r>
      <w:bookmarkEnd w:id="80"/>
    </w:p>
    <w:p w:rsidR="00C46391" w:rsidRPr="00C46391" w:rsidRDefault="00C46391" w:rsidP="009F1C97">
      <w:pPr>
        <w:pStyle w:val="a7"/>
        <w:jc w:val="both"/>
        <w:rPr>
          <w:rFonts w:ascii="Times New Roman" w:hAnsi="Times New Roman" w:cs="Times New Roman"/>
        </w:rPr>
      </w:pPr>
      <w:bookmarkStart w:id="81" w:name="_Hlk76630930"/>
      <w:r w:rsidRPr="00C46391">
        <w:rPr>
          <w:rFonts w:ascii="Times New Roman" w:hAnsi="Times New Roman" w:cs="Times New Roman"/>
        </w:rPr>
        <w:t xml:space="preserve">Зона рекреационного назначения включает в себя </w:t>
      </w:r>
      <w:bookmarkStart w:id="82" w:name="_Hlk78806736"/>
      <w:r w:rsidRPr="00C46391">
        <w:rPr>
          <w:rFonts w:ascii="Times New Roman" w:hAnsi="Times New Roman" w:cs="Times New Roman"/>
        </w:rPr>
        <w:t xml:space="preserve">зоны: природных территорий (Р-1), парков, скверов, садов (Р-2), предназначенные </w:t>
      </w:r>
      <w:bookmarkEnd w:id="82"/>
      <w:r w:rsidRPr="00C46391">
        <w:rPr>
          <w:rFonts w:ascii="Times New Roman" w:hAnsi="Times New Roman" w:cs="Times New Roman"/>
        </w:rPr>
        <w:t>для размещения парков, скверов, бульваров, садов, прудов, пляжей, набережных, используемых в целях кратковременного отдыха, проведения досуга населения, культурно-развлекательных и спортивных объектов, связанных с выполнением рекреационных функций территории, объектов инженерной и транспортной инфраструктуры, иных объектов согласно градостроительным регламентам.</w:t>
      </w:r>
    </w:p>
    <w:bookmarkEnd w:id="81"/>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bookmarkStart w:id="83" w:name="_Hlk77089558"/>
      <w:r w:rsidRPr="00C46391">
        <w:rPr>
          <w:rFonts w:ascii="Times New Roman" w:hAnsi="Times New Roman" w:cs="Times New Roman"/>
        </w:rPr>
        <w:t>приведены в Таблице 10.</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10</w:t>
      </w:r>
    </w:p>
    <w:tbl>
      <w:tblPr>
        <w:tblW w:w="9429" w:type="dxa"/>
        <w:tblInd w:w="-45" w:type="dxa"/>
        <w:tblLayout w:type="fixed"/>
        <w:tblCellMar>
          <w:left w:w="28" w:type="dxa"/>
          <w:right w:w="28" w:type="dxa"/>
        </w:tblCellMar>
        <w:tblLook w:val="0000"/>
      </w:tblPr>
      <w:tblGrid>
        <w:gridCol w:w="513"/>
        <w:gridCol w:w="7924"/>
        <w:gridCol w:w="992"/>
      </w:tblGrid>
      <w:tr w:rsidR="00C46391" w:rsidRPr="00C46391" w:rsidTr="006941F1">
        <w:trPr>
          <w:trHeight w:val="547"/>
          <w:tblHeader/>
        </w:trPr>
        <w:tc>
          <w:tcPr>
            <w:tcW w:w="51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w:t>
            </w:r>
          </w:p>
        </w:tc>
        <w:tc>
          <w:tcPr>
            <w:tcW w:w="792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340"/>
        </w:trPr>
        <w:tc>
          <w:tcPr>
            <w:tcW w:w="942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Парки культуры и отдыха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3.6.2</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спортивно-зрелищных мероприятий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занятий спортом в помещениях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5.1.2</w:t>
            </w:r>
          </w:p>
        </w:tc>
      </w:tr>
      <w:tr w:rsidR="00C46391" w:rsidRPr="00C46391" w:rsidTr="006941F1">
        <w:trPr>
          <w:trHeight w:val="340"/>
        </w:trPr>
        <w:tc>
          <w:tcPr>
            <w:tcW w:w="513"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24"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Площадки для занятий спортом</w:t>
            </w:r>
          </w:p>
        </w:tc>
        <w:tc>
          <w:tcPr>
            <w:tcW w:w="992"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Оборудованные площадки для занятий спортом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5.1.4</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Водный 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5.1.5</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Спортивные базы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5.1.7</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Туристическое обслуживание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Охота и рыбалка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Причалы для маломерных судов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5.4</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Деятельность по особой охране и изучению природы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9.0</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Охрана природных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Курортная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9.2</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Санаторная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9.2.1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Резервные леса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10.4</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23</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Водные объекты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11.0</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Общее пользование водными объектами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Гидротехнические сооружения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27</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r w:rsidR="00C46391" w:rsidRPr="00C46391" w:rsidTr="006941F1">
        <w:trPr>
          <w:trHeight w:val="340"/>
        </w:trPr>
        <w:tc>
          <w:tcPr>
            <w:tcW w:w="942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Условно разрешенные виды использования</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28</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Рыбоводство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29</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Объекты культурно-досуговой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30</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Цирки и зверинцы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32</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33</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Гостиничное обслуживание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Развлекательные мероприятия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4.8.1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35</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Авиационный 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5.1.6</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36</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Природно-познавательный туризм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5.2</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Поля для гольфа или конных прогулок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5.5</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38</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Водный транспорт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Специальное пользование водными объектами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11.2</w:t>
            </w:r>
          </w:p>
        </w:tc>
      </w:tr>
      <w:tr w:rsidR="00C46391" w:rsidRPr="00C46391" w:rsidTr="006941F1">
        <w:trPr>
          <w:trHeight w:val="340"/>
        </w:trPr>
        <w:tc>
          <w:tcPr>
            <w:tcW w:w="942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340"/>
        </w:trPr>
        <w:tc>
          <w:tcPr>
            <w:tcW w:w="513"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40</w:t>
            </w:r>
          </w:p>
        </w:tc>
        <w:tc>
          <w:tcPr>
            <w:tcW w:w="7924"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992" w:type="dxa"/>
            <w:tcBorders>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44</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45</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Обслуживание перевозок пассажиров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7.2.2</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46</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340"/>
        </w:trPr>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47</w:t>
            </w:r>
          </w:p>
        </w:tc>
        <w:tc>
          <w:tcPr>
            <w:tcW w:w="7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от красной линии – 5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от границы земельного участка, совпадающей с красной линией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для земельных участков, предназначенных для для размещения объектов капитального строительства инженерной и транспортной инфраструктуры с кодами вида использования 3.1.1, 6.8, 7.1.1, 7.2.1, 7.2.2, 7.5, 11.3, 12.0.1,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 </w:t>
      </w:r>
    </w:p>
    <w:bookmarkEnd w:id="83"/>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84" w:name="_Toc76995051"/>
      <w:bookmarkStart w:id="85" w:name="_Toc73017556"/>
      <w:r w:rsidRPr="00C46391">
        <w:rPr>
          <w:rFonts w:ascii="Times New Roman" w:hAnsi="Times New Roman" w:cs="Times New Roman"/>
        </w:rPr>
        <w:t>Статья 22. Зона специального назначения</w:t>
      </w:r>
      <w:bookmarkEnd w:id="84"/>
    </w:p>
    <w:bookmarkEnd w:id="85"/>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Зона специального назначения включает в себя зоны: </w:t>
      </w:r>
      <w:bookmarkStart w:id="86" w:name="_Hlk78815458"/>
      <w:r w:rsidRPr="00C46391">
        <w:rPr>
          <w:rFonts w:ascii="Times New Roman" w:hAnsi="Times New Roman" w:cs="Times New Roman"/>
        </w:rPr>
        <w:t>кладбищ (С-1), водозаборов (С-2), предназначенные</w:t>
      </w:r>
      <w:bookmarkEnd w:id="86"/>
      <w:r w:rsidRPr="00C46391">
        <w:rPr>
          <w:rFonts w:ascii="Times New Roman" w:hAnsi="Times New Roman" w:cs="Times New Roman"/>
        </w:rPr>
        <w:t xml:space="preserve"> для размещения объектов специального назначения, объектов инженерной и транспортной инфраструктуры, иных объектов согласно градостроительным регламентам.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bookmarkStart w:id="87" w:name="_Hlk77167652"/>
      <w:r w:rsidRPr="00C46391">
        <w:rPr>
          <w:rFonts w:ascii="Times New Roman" w:hAnsi="Times New Roman" w:cs="Times New Roman"/>
        </w:rPr>
        <w:t xml:space="preserve">приведены в Таблице 11. </w:t>
      </w:r>
    </w:p>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Таблица 11</w:t>
      </w:r>
    </w:p>
    <w:tbl>
      <w:tblPr>
        <w:tblW w:w="9308" w:type="dxa"/>
        <w:tblInd w:w="43" w:type="dxa"/>
        <w:tblLayout w:type="fixed"/>
        <w:tblCellMar>
          <w:left w:w="28" w:type="dxa"/>
          <w:right w:w="28" w:type="dxa"/>
        </w:tblCellMar>
        <w:tblLook w:val="0000"/>
      </w:tblPr>
      <w:tblGrid>
        <w:gridCol w:w="591"/>
        <w:gridCol w:w="7948"/>
        <w:gridCol w:w="769"/>
      </w:tblGrid>
      <w:tr w:rsidR="00C46391" w:rsidRPr="00C46391" w:rsidTr="006941F1">
        <w:trPr>
          <w:trHeight w:val="20"/>
          <w:tblHeader/>
        </w:trPr>
        <w:tc>
          <w:tcPr>
            <w:tcW w:w="59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п/п</w:t>
            </w:r>
          </w:p>
        </w:tc>
        <w:tc>
          <w:tcPr>
            <w:tcW w:w="794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Виды разрешенного использования земельных участков и объектов капитального строительства *</w:t>
            </w:r>
          </w:p>
        </w:tc>
        <w:tc>
          <w:tcPr>
            <w:tcW w:w="76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Код</w:t>
            </w:r>
          </w:p>
        </w:tc>
      </w:tr>
      <w:tr w:rsidR="00C46391" w:rsidRPr="00C46391" w:rsidTr="006941F1">
        <w:trPr>
          <w:trHeight w:val="2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Основные виды разрешенного использования</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Медицинские организации особого назначения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3.4.3</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в области гидрометеорологии и смежных с ней областях</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3.9.1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5</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Связь</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6.8</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Складские площадки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6.9.1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Железнодорожные пути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7.1.1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10</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Трубопроводный транспорт</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7.5</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11</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обороны и безопасности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8.0</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вооруженных сил</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13</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внутреннего правопорядка</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8.3</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14</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Обеспечение деятельности по исполнению наказаний</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8.4</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15</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Историко-культурная деятельность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9.3</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16</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17</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18</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Ритуальная деятельность</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19</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Специальная деятельность</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12.2</w:t>
            </w:r>
          </w:p>
        </w:tc>
      </w:tr>
      <w:tr w:rsidR="00C46391" w:rsidRPr="00C46391" w:rsidTr="006941F1">
        <w:trPr>
          <w:trHeight w:val="2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Условно разрешенные виды использования</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20</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Осуществление религиозных обрядов</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3.7.1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21</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Деловое управление</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4.1</w:t>
            </w:r>
          </w:p>
        </w:tc>
      </w:tr>
      <w:tr w:rsidR="00C46391" w:rsidRPr="00C46391" w:rsidTr="006941F1">
        <w:trPr>
          <w:trHeight w:val="2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Вспомогательные виды разрешенного использования</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22</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Предоставление коммунальных услуг</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3.1.1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lastRenderedPageBreak/>
              <w:t>23</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Служебные гаражи ***</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4.9</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24</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Размещение автомобильных дорог</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7.2.1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25</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Улично-дорожная сеть</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12.0.1</w:t>
            </w:r>
          </w:p>
        </w:tc>
      </w:tr>
      <w:tr w:rsidR="00C46391" w:rsidRPr="00C46391" w:rsidTr="006941F1">
        <w:trPr>
          <w:trHeight w:val="2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26</w:t>
            </w:r>
          </w:p>
        </w:tc>
        <w:tc>
          <w:tcPr>
            <w:tcW w:w="7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Благоустройство территории</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12.0.2</w:t>
            </w:r>
          </w:p>
        </w:tc>
      </w:tr>
    </w:tbl>
    <w:p w:rsidR="00C46391" w:rsidRPr="00C46391" w:rsidRDefault="00C46391" w:rsidP="00C46391">
      <w:pPr>
        <w:pStyle w:val="a7"/>
        <w:rPr>
          <w:rFonts w:ascii="Times New Roman" w:hAnsi="Times New Roman" w:cs="Times New Roman"/>
        </w:rPr>
      </w:pPr>
      <w:r w:rsidRPr="00C46391">
        <w:rPr>
          <w:rFonts w:ascii="Times New Roman" w:hAnsi="Times New Roman" w:cs="Times New Roman"/>
        </w:rPr>
        <w:t xml:space="preserve">Примечание: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(таблицы 11.2а Расчетные параметры улиц и дорог для средних и малых городов), СанПиН 2.2.1/2.1.1.1200-03 (в т. ч. п. 5.1 и п. 5.2) и иных санитарно-эпидемиологических норм и требований.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Вспомогательный вид разрешенного использования с кодом 4.9, допустим только в качестве дополнительного по отношению к основным и условно разрешенным видам разрешенного использования с кодами 3.1-3.10.2, 4.1-4.10 и осуществляем совместно с ними.</w:t>
      </w:r>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3.1. Предельные (минимальные и (или) максимальные) размеры земельных участков, в том числе их площадь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от границы земельного участка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от красной линии – 5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от границы земельного участка, совпадающей с красной линией – 3 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допускается застройка смежных земельных участков без отступа зданий от границ земельных участков в случае:</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примыкания зданий друг к другу через глухие брандмауэры, по взаимному согласию собственников земельных участков при соблюдении требований санитарных и противопожарных норм,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строительства объекта капитального строительства на смежных земельных участках, принадлежащих одному правообладателю;</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для земельных участков, предназначенных для размещения объектов капитального строительства инженерной и транспортной инфраструктуры с кодами вида использования 3.1.1, 6.8, 7.1.1, 7.2.1, 7.5, 12.0.1,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ограничиваются.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3.3. Предельное количество этажей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3.4. Предельная высота зданий, строений, сооружений, размещаемых на территории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ограничивается.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статьей 23 главы 9 настоящих Правил. </w:t>
      </w:r>
      <w:bookmarkEnd w:id="87"/>
    </w:p>
    <w:p w:rsidR="00C46391" w:rsidRPr="00C46391" w:rsidRDefault="00C46391" w:rsidP="009F1C97">
      <w:pPr>
        <w:pStyle w:val="a7"/>
        <w:jc w:val="both"/>
        <w:rPr>
          <w:rFonts w:ascii="Times New Roman" w:hAnsi="Times New Roman" w:cs="Times New Roman"/>
        </w:rPr>
      </w:pPr>
    </w:p>
    <w:p w:rsidR="00C46391" w:rsidRPr="00C46391" w:rsidRDefault="00C46391" w:rsidP="009F1C97">
      <w:pPr>
        <w:pStyle w:val="a7"/>
        <w:jc w:val="both"/>
        <w:rPr>
          <w:rFonts w:ascii="Times New Roman" w:hAnsi="Times New Roman" w:cs="Times New Roman"/>
        </w:rPr>
      </w:pPr>
      <w:bookmarkStart w:id="88" w:name="_Toc73017569"/>
      <w:bookmarkStart w:id="89" w:name="_Toc76995052"/>
      <w:r w:rsidRPr="00C46391">
        <w:rPr>
          <w:rFonts w:ascii="Times New Roman" w:hAnsi="Times New Roman" w:cs="Times New Roman"/>
        </w:rPr>
        <w:lastRenderedPageBreak/>
        <w:t>Статья 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88"/>
      <w:bookmarkEnd w:id="89"/>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Зона охраны объектов культурного наследия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Необходимый состав зон охраны объекта культурного наследия определяется проектом зон охраны объекта культурного наследия.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проектами зон охраны объектов культурного наследия.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Защитная зона объекта культурного наследия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 и композиционно-видовых связей (панорам)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Охранная зона объектов электроэнергетики (объектов электросетевого хозяйства и объектов по производству электрической энергии)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Размеры охранной зоны и ограничения использования земельных участков, находящихся в границах охранных зон, устанавливаются в соответствии со следующими документами: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Охранная зона железных дорог</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Положение об охранных зонах утверждается Правительством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 17-ФЗ «О железнодорожном транспорте в Российской Федерации» 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Придорожная полоса автомобильной дороги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объектов капитального строительства установлены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 xml:space="preserve">6. Охранная </w:t>
      </w:r>
      <w:hyperlink r:id="rId14" w:history="1">
        <w:r w:rsidRPr="00C46391">
          <w:rPr>
            <w:rFonts w:ascii="Times New Roman" w:hAnsi="Times New Roman" w:cs="Times New Roman"/>
          </w:rPr>
          <w:t>зона</w:t>
        </w:r>
      </w:hyperlink>
      <w:r w:rsidRPr="00C46391">
        <w:rPr>
          <w:rFonts w:ascii="Times New Roman" w:hAnsi="Times New Roman" w:cs="Times New Roman"/>
        </w:rPr>
        <w:t xml:space="preserve"> трубопроводов (газопроводов, нефтепроводов и нефтепродуктопроводов, аммиакопроводов)</w:t>
      </w:r>
    </w:p>
    <w:p w:rsidR="00C46391" w:rsidRPr="00C46391" w:rsidRDefault="00C46391" w:rsidP="009F1C97">
      <w:pPr>
        <w:pStyle w:val="a7"/>
        <w:jc w:val="both"/>
        <w:rPr>
          <w:rFonts w:ascii="Times New Roman" w:hAnsi="Times New Roman" w:cs="Times New Roman"/>
        </w:rPr>
      </w:pPr>
      <w:bookmarkStart w:id="90" w:name="_Hlk76635455"/>
      <w:r w:rsidRPr="00C46391">
        <w:rPr>
          <w:rFonts w:ascii="Times New Roman" w:hAnsi="Times New Roman" w:cs="Times New Roman"/>
        </w:rPr>
        <w:t>В соответствии с Федеральным закон от 31 марта 1999 года № 69-ФЗ «О газоснабжении в Российской Федерации»</w:t>
      </w:r>
      <w:bookmarkEnd w:id="90"/>
      <w:r w:rsidRPr="00C46391">
        <w:rPr>
          <w:rFonts w:ascii="Times New Roman" w:hAnsi="Times New Roman" w:cs="Times New Roman"/>
        </w:rPr>
        <w:t xml:space="preserve"> 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7. Охранная </w:t>
      </w:r>
      <w:hyperlink r:id="rId15" w:history="1">
        <w:r w:rsidRPr="00C46391">
          <w:rPr>
            <w:rFonts w:ascii="Times New Roman" w:hAnsi="Times New Roman" w:cs="Times New Roman"/>
          </w:rPr>
          <w:t>зона</w:t>
        </w:r>
      </w:hyperlink>
      <w:r w:rsidRPr="00C46391">
        <w:rPr>
          <w:rFonts w:ascii="Times New Roman" w:hAnsi="Times New Roman" w:cs="Times New Roman"/>
        </w:rPr>
        <w:t xml:space="preserve"> линий и сооружений связи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8. Приаэродромная территория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Приаэродромная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 Правилами выделения на приаэродромной территории подзон и Правилами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утвержденными постановлением Правительства Российской Федерации от 2 декабря 2017 года № 1460.</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9. </w:t>
      </w:r>
      <w:hyperlink r:id="rId16" w:history="1">
        <w:r w:rsidRPr="00C46391">
          <w:rPr>
            <w:rFonts w:ascii="Times New Roman" w:hAnsi="Times New Roman" w:cs="Times New Roman"/>
          </w:rPr>
          <w:t>Зона</w:t>
        </w:r>
      </w:hyperlink>
      <w:r w:rsidRPr="00C46391">
        <w:rPr>
          <w:rFonts w:ascii="Times New Roman" w:hAnsi="Times New Roman" w:cs="Times New Roman"/>
        </w:rPr>
        <w:t xml:space="preserve"> охраняемого объекта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«Перечень ограничений использования земельных участков и ограничений хозяйственной и иной деятельности» к Положению о зоне охраняемого объекта, утвержденного постановлением правительства российской Федерации от 31 августа 2019 года № 1132.</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10. </w:t>
      </w:r>
      <w:hyperlink r:id="rId17" w:history="1">
        <w:r w:rsidRPr="00C46391">
          <w:rPr>
            <w:rFonts w:ascii="Times New Roman" w:hAnsi="Times New Roman" w:cs="Times New Roman"/>
          </w:rPr>
          <w:t>Зона</w:t>
        </w:r>
      </w:hyperlink>
      <w:r w:rsidRPr="00C46391">
        <w:rPr>
          <w:rFonts w:ascii="Times New Roman" w:hAnsi="Times New Roman" w:cs="Times New Roman"/>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утвержденным постановлением Правительства Российской Федерации от 5 мая 2014 года № 405.</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lastRenderedPageBreak/>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соответствии с Федеральным законом от 14 марта 1995 года № 33-ФЗ «Об особо охраняемых природных территориях»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12. Охранная зона стационарных пунктов наблюдений за состоянием окружающей среды, ее загрязнением</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соответствии с Федеральным законом от 19 июля 1998 года № 113-ФЗ «О гидрометеорологической службе»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13. Водоохранная (рыбоохранная) зона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Использование земельных участков и иных объектов недвижимости, расположенных в границах водоохранных зон, регламентируется требованиями Водного кодекса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14. Прибрежная защитная полоса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соответствии с Водным кодексом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15. </w:t>
      </w:r>
      <w:hyperlink r:id="rId18" w:history="1">
        <w:r w:rsidRPr="00C46391">
          <w:rPr>
            <w:rFonts w:ascii="Times New Roman" w:hAnsi="Times New Roman" w:cs="Times New Roman"/>
          </w:rPr>
          <w:t>Зоны</w:t>
        </w:r>
      </w:hyperlink>
      <w:r w:rsidRPr="00C46391">
        <w:rPr>
          <w:rFonts w:ascii="Times New Roman" w:hAnsi="Times New Roman" w:cs="Times New Roman"/>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9" w:history="1">
        <w:r w:rsidRPr="00C46391">
          <w:rPr>
            <w:rFonts w:ascii="Times New Roman" w:hAnsi="Times New Roman" w:cs="Times New Roman"/>
          </w:rPr>
          <w:t>кодексом</w:t>
        </w:r>
      </w:hyperlink>
      <w:r w:rsidRPr="00C46391">
        <w:rPr>
          <w:rFonts w:ascii="Times New Roman" w:hAnsi="Times New Roman" w:cs="Times New Roman"/>
        </w:rPr>
        <w:t xml:space="preserve"> Российской Федерации, в отношении подземных водных объектов зоны специальной охраны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Водный кодекс Российской Федерации;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Федеральный закон от 30 марта 1999 года № 52-ФЗ «О санитарно-эпидемиологическом благополучии населения»;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СанПиН 2.1.4.1110-02 «Зоны санитарной охраны источников водоснабжения и водопроводов питьевого назначения»;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5) СП 2.1.5.1059-01 «Гигиенические требования к охране подземных вод от загрязнения»;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6) СП 31.13330.2012 Свод правил. Водоснабжение. Наружные сети и сооружения. Актуализированная редакция СНиП 2.04.02-84*;</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7)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C46391">
        <w:rPr>
          <w:rFonts w:ascii="Times New Roman" w:hAnsi="Times New Roman" w:cs="Times New Roman"/>
        </w:rPr>
        <w:lastRenderedPageBreak/>
        <w:t>общественных помещений, организации и проведению санитарно-противоэпидемических (профилактических) мероприятий».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16. Зоны затопления и подтопления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Границы зон затопления, подтопления устанавливаются в отношении территорий в соответствии с требованиями согласно приложению к Положению о зонах затопления, подтопления, утвержденному постановлением Правительства Российской Федерации от 18 апреля 2014 года № 360 «О зонах затопления, подтопления».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 использование сточных вод в целях регулирования плодородия почв;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4) осуществление авиационных мер по борьбе с вредными организмами.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17. Санитарно-защитная зона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На территории санитарно-защитных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Содержание указанного режима определяется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18. Охранная зона пунктов государственной геодезической сети, государственной нивелирной сети и государственной гравиметрической сети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определен 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 Правительства РФ от 21.08.2019 г. № 1080 «Об охранных зонах пунктов государственной геодезической сети, государственной нивелирной сети и государственной гравиметрической сети».</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19. Рыбохозяйственная заповедная зона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В соответствии с Федеральным законом от 20 декабря 2004 года № 166-ФЗ «О рыболовстве и сохранении водных биологических ресурсов»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C46391" w:rsidRPr="00C46391" w:rsidRDefault="00BD4756" w:rsidP="009F1C97">
      <w:pPr>
        <w:pStyle w:val="a7"/>
        <w:jc w:val="both"/>
        <w:rPr>
          <w:rFonts w:ascii="Times New Roman" w:hAnsi="Times New Roman" w:cs="Times New Roman"/>
        </w:rPr>
      </w:pPr>
      <w:hyperlink r:id="rId20" w:history="1">
        <w:r w:rsidR="00C46391" w:rsidRPr="00C46391">
          <w:rPr>
            <w:rFonts w:ascii="Times New Roman" w:hAnsi="Times New Roman" w:cs="Times New Roman"/>
          </w:rPr>
          <w:t>Порядок</w:t>
        </w:r>
      </w:hyperlink>
      <w:r w:rsidR="00C46391" w:rsidRPr="00C46391">
        <w:rPr>
          <w:rFonts w:ascii="Times New Roman" w:hAnsi="Times New Roman" w:cs="Times New Roman"/>
        </w:rP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Правилами образования рыбохозяйственных заповедных зон, утвержденными постановлением Правительства Российской Федерации от 5 октября 2016 года № 1005.</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20.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w:t>
      </w:r>
      <w:hyperlink r:id="rId21" w:history="1">
        <w:r w:rsidRPr="00C46391">
          <w:rPr>
            <w:rFonts w:ascii="Times New Roman" w:hAnsi="Times New Roman" w:cs="Times New Roman"/>
          </w:rPr>
          <w:t>Правилами</w:t>
        </w:r>
      </w:hyperlink>
      <w:r w:rsidRPr="00C46391">
        <w:rPr>
          <w:rFonts w:ascii="Times New Roman" w:hAnsi="Times New Roman" w:cs="Times New Roman"/>
        </w:rPr>
        <w:t xml:space="preserve"> охраны магистральных трубопроводов, утвержденными заместителем Министра топлива и энергетики России 29 апреля 1992 года и постановлением Госгортехнадзора России от 22 апреля 1992 года № 9 (утрачивают силу с 1 января 2022 года в связи с изданием </w:t>
      </w:r>
      <w:hyperlink r:id="rId22" w:history="1">
        <w:r w:rsidRPr="00C46391">
          <w:rPr>
            <w:rFonts w:ascii="Times New Roman" w:hAnsi="Times New Roman" w:cs="Times New Roman"/>
          </w:rPr>
          <w:t>приказа</w:t>
        </w:r>
      </w:hyperlink>
      <w:r w:rsidRPr="00C46391">
        <w:rPr>
          <w:rFonts w:ascii="Times New Roman" w:hAnsi="Times New Roman" w:cs="Times New Roman"/>
        </w:rPr>
        <w:t xml:space="preserve"> Федеральной службы по экологическому, технологическому и атомному надзору № 352 и Министерства энергетики Российской Федерации № 785 от 15 сентября 2020 года); </w:t>
      </w:r>
      <w:hyperlink r:id="rId23" w:history="1">
        <w:r w:rsidRPr="00C46391">
          <w:rPr>
            <w:rFonts w:ascii="Times New Roman" w:hAnsi="Times New Roman" w:cs="Times New Roman"/>
          </w:rPr>
          <w:t>Правилами</w:t>
        </w:r>
      </w:hyperlink>
      <w:r w:rsidRPr="00C46391">
        <w:rPr>
          <w:rFonts w:ascii="Times New Roman" w:hAnsi="Times New Roman" w:cs="Times New Roman"/>
        </w:rPr>
        <w:t xml:space="preserve"> охраны газораспределительных сетей, утвержденными постановлением Правительства Российской Федерации от 20 ноября 2000 года № 878; </w:t>
      </w:r>
      <w:hyperlink r:id="rId24" w:history="1">
        <w:r w:rsidRPr="00C46391">
          <w:rPr>
            <w:rFonts w:ascii="Times New Roman" w:hAnsi="Times New Roman" w:cs="Times New Roman"/>
          </w:rPr>
          <w:t>Правилами</w:t>
        </w:r>
      </w:hyperlink>
      <w:r w:rsidRPr="00C46391">
        <w:rPr>
          <w:rFonts w:ascii="Times New Roman" w:hAnsi="Times New Roman" w:cs="Times New Roman"/>
        </w:rPr>
        <w:t xml:space="preserve"> охраны магистральных газопроводов, утвержденными постановлением Правительства Российской Федерации от 8 сентября 2017 года № 1083; </w:t>
      </w:r>
      <w:hyperlink r:id="rId25" w:history="1">
        <w:r w:rsidRPr="00C46391">
          <w:rPr>
            <w:rFonts w:ascii="Times New Roman" w:hAnsi="Times New Roman" w:cs="Times New Roman"/>
          </w:rPr>
          <w:t>Сводом</w:t>
        </w:r>
      </w:hyperlink>
      <w:r w:rsidRPr="00C46391">
        <w:rPr>
          <w:rFonts w:ascii="Times New Roman" w:hAnsi="Times New Roman" w:cs="Times New Roman"/>
        </w:rPr>
        <w:t xml:space="preserve"> правил «СП 36.13330.2012. Свод правил. Магистральные трубопроводы. Актуализированная редакция СНиП 2.05.06-85*», утвержденным </w:t>
      </w:r>
      <w:hyperlink r:id="rId26" w:history="1">
        <w:r w:rsidRPr="00C46391">
          <w:rPr>
            <w:rFonts w:ascii="Times New Roman" w:hAnsi="Times New Roman" w:cs="Times New Roman"/>
          </w:rPr>
          <w:t>приказом</w:t>
        </w:r>
      </w:hyperlink>
      <w:r w:rsidRPr="00C46391">
        <w:rPr>
          <w:rFonts w:ascii="Times New Roman" w:hAnsi="Times New Roman" w:cs="Times New Roman"/>
        </w:rPr>
        <w:t xml:space="preserve"> Федерального агентства по строительству и жилищно-коммунальному хозяйству от 25 декабря 2012 года № 108/ГС.</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21. Охранная зона гидроэнергетического объекта</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В соответствии с водным кодексом Российской Федерации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 884.</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 xml:space="preserve">22. Охранная </w:t>
      </w:r>
      <w:hyperlink r:id="rId27" w:history="1">
        <w:r w:rsidRPr="00C46391">
          <w:rPr>
            <w:rFonts w:ascii="Times New Roman" w:hAnsi="Times New Roman" w:cs="Times New Roman"/>
          </w:rPr>
          <w:t>зона</w:t>
        </w:r>
      </w:hyperlink>
      <w:r w:rsidRPr="00C46391">
        <w:rPr>
          <w:rFonts w:ascii="Times New Roman" w:hAnsi="Times New Roman" w:cs="Times New Roman"/>
        </w:rPr>
        <w:t xml:space="preserve"> тепловых сетей</w:t>
      </w:r>
    </w:p>
    <w:p w:rsidR="00C46391" w:rsidRPr="00C46391" w:rsidRDefault="00C46391" w:rsidP="009F1C97">
      <w:pPr>
        <w:pStyle w:val="a7"/>
        <w:jc w:val="both"/>
        <w:rPr>
          <w:rFonts w:ascii="Times New Roman" w:hAnsi="Times New Roman" w:cs="Times New Roman"/>
        </w:rPr>
      </w:pPr>
      <w:r w:rsidRPr="00C46391">
        <w:rPr>
          <w:rFonts w:ascii="Times New Roman" w:hAnsi="Times New Roman" w:cs="Times New Roman"/>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 утвержденными Приказом Минстроя России от 17 августа 1992 года № 197.</w:t>
      </w:r>
    </w:p>
    <w:p w:rsidR="00C46391" w:rsidRPr="00C46391" w:rsidRDefault="00C46391" w:rsidP="009F1C97">
      <w:pPr>
        <w:pStyle w:val="a7"/>
        <w:jc w:val="both"/>
        <w:rPr>
          <w:rFonts w:ascii="Times New Roman" w:hAnsi="Times New Roman" w:cs="Times New Roman"/>
        </w:rPr>
      </w:pPr>
    </w:p>
    <w:p w:rsidR="00C46391" w:rsidRPr="00C46391" w:rsidRDefault="00BD4756" w:rsidP="009F1C97">
      <w:pPr>
        <w:pStyle w:val="a7"/>
        <w:jc w:val="both"/>
        <w:rPr>
          <w:rFonts w:ascii="Times New Roman" w:hAnsi="Times New Roman" w:cs="Times New Roman"/>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78.95pt;margin-top:37.85pt;width:131.25pt;height:0;z-index:251660288" o:connectortype="straight"/>
        </w:pict>
      </w: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rPr>
      </w:pPr>
    </w:p>
    <w:p w:rsidR="00C46391" w:rsidRPr="00C46391" w:rsidRDefault="00C46391" w:rsidP="00C46391">
      <w:pPr>
        <w:pStyle w:val="a7"/>
        <w:rPr>
          <w:rFonts w:ascii="Times New Roman" w:hAnsi="Times New Roman" w:cs="Times New Roman"/>
          <w:sz w:val="28"/>
          <w:szCs w:val="28"/>
        </w:rPr>
      </w:pPr>
    </w:p>
    <w:sectPr w:rsidR="00C46391" w:rsidRPr="00C46391" w:rsidSect="006941F1">
      <w:pgSz w:w="11906" w:h="16838"/>
      <w:pgMar w:top="426"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A6A" w:rsidRDefault="00DB0A6A" w:rsidP="00C46391">
      <w:pPr>
        <w:spacing w:after="0" w:line="240" w:lineRule="auto"/>
      </w:pPr>
      <w:r>
        <w:separator/>
      </w:r>
    </w:p>
  </w:endnote>
  <w:endnote w:type="continuationSeparator" w:id="1">
    <w:p w:rsidR="00DB0A6A" w:rsidRDefault="00DB0A6A" w:rsidP="00C46391">
      <w:pPr>
        <w:spacing w:after="0" w:line="240" w:lineRule="auto"/>
      </w:pPr>
      <w:r>
        <w:continuationSeparator/>
      </w:r>
    </w:p>
  </w:endnote>
  <w:endnote w:id="2">
    <w:p w:rsidR="006941F1" w:rsidRPr="009377B6" w:rsidRDefault="006941F1" w:rsidP="006941F1">
      <w:pPr>
        <w:pStyle w:val="afff6"/>
        <w:spacing w:line="240" w:lineRule="auto"/>
        <w:rPr>
          <w:b w:val="0"/>
          <w:sz w:val="20"/>
        </w:rPr>
      </w:pPr>
      <w:r w:rsidRPr="009377B6">
        <w:rPr>
          <w:b w:val="0"/>
          <w:sz w:val="20"/>
          <w:vertAlign w:val="superscript"/>
        </w:rPr>
        <w:sym w:font="Symbol" w:char="F0E1"/>
      </w:r>
      <w:r w:rsidRPr="009377B6">
        <w:rPr>
          <w:b w:val="0"/>
          <w:sz w:val="20"/>
          <w:vertAlign w:val="superscript"/>
        </w:rPr>
        <w:sym w:font="Symbol" w:char="F031"/>
      </w:r>
      <w:r w:rsidRPr="009377B6">
        <w:rPr>
          <w:b w:val="0"/>
          <w:sz w:val="20"/>
          <w:vertAlign w:val="superscript"/>
        </w:rPr>
        <w:sym w:font="Symbol" w:char="F0F1"/>
      </w:r>
      <w:r w:rsidRPr="009377B6">
        <w:rPr>
          <w:b w:val="0"/>
          <w:sz w:val="20"/>
          <w:vertAlign w:val="superscript"/>
        </w:rPr>
        <w:t xml:space="preserve"> </w:t>
      </w:r>
      <w:r w:rsidRPr="009377B6">
        <w:rPr>
          <w:b w:val="0"/>
          <w:bCs/>
          <w:sz w:val="20"/>
        </w:rPr>
        <w:t>Полномочия органов местного самоуправления сельских поселений по вопросам местного значения реализуют органы местного самоуправления муниципальн</w:t>
      </w:r>
      <w:r>
        <w:rPr>
          <w:b w:val="0"/>
          <w:bCs/>
          <w:sz w:val="20"/>
        </w:rPr>
        <w:t>ого</w:t>
      </w:r>
      <w:r w:rsidRPr="009377B6">
        <w:rPr>
          <w:b w:val="0"/>
          <w:bCs/>
          <w:sz w:val="20"/>
        </w:rPr>
        <w:t xml:space="preserve"> район</w:t>
      </w:r>
      <w:r>
        <w:rPr>
          <w:b w:val="0"/>
          <w:bCs/>
          <w:sz w:val="20"/>
        </w:rPr>
        <w:t>а</w:t>
      </w:r>
      <w:r w:rsidRPr="009377B6">
        <w:rPr>
          <w:b w:val="0"/>
          <w:bCs/>
          <w:sz w:val="20"/>
        </w:rPr>
        <w:t xml:space="preserve"> согласно Федеральному закону от 6 октября 2003 года № 131-ФЗ «Об общих принципах организации местного самоуправления в Российской Федерации</w:t>
      </w:r>
    </w:p>
    <w:p w:rsidR="006941F1" w:rsidRPr="009377B6" w:rsidRDefault="006941F1" w:rsidP="006941F1">
      <w:pPr>
        <w:pStyle w:val="afff6"/>
        <w:spacing w:line="240" w:lineRule="auto"/>
      </w:pPr>
    </w:p>
  </w:endnote>
  <w:endnote w:id="3">
    <w:p w:rsidR="006941F1" w:rsidRPr="009377B6" w:rsidRDefault="006941F1" w:rsidP="006941F1">
      <w:pPr>
        <w:pStyle w:val="afff6"/>
        <w:spacing w:line="240" w:lineRule="auto"/>
      </w:pPr>
      <w:r w:rsidRPr="009377B6">
        <w:rPr>
          <w:rStyle w:val="affff2"/>
          <w:b w:val="0"/>
          <w:bCs/>
          <w:sz w:val="20"/>
        </w:rPr>
        <w:sym w:font="Symbol" w:char="F0E1"/>
      </w:r>
      <w:r w:rsidRPr="009377B6">
        <w:rPr>
          <w:rStyle w:val="affff2"/>
          <w:b w:val="0"/>
          <w:bCs/>
          <w:sz w:val="20"/>
        </w:rPr>
        <w:sym w:font="Symbol" w:char="F032"/>
      </w:r>
      <w:r w:rsidRPr="009377B6">
        <w:rPr>
          <w:rStyle w:val="affff2"/>
          <w:b w:val="0"/>
          <w:bCs/>
          <w:sz w:val="20"/>
        </w:rPr>
        <w:sym w:font="Symbol" w:char="F0F1"/>
      </w:r>
      <w:r w:rsidRPr="009377B6">
        <w:t xml:space="preserve"> </w:t>
      </w:r>
      <w:r w:rsidRPr="009377B6">
        <w:rPr>
          <w:b w:val="0"/>
          <w:sz w:val="20"/>
        </w:rPr>
        <w:t xml:space="preserve">Полномочия органов местного самоуправления </w:t>
      </w:r>
      <w:r>
        <w:rPr>
          <w:b w:val="0"/>
          <w:sz w:val="20"/>
        </w:rPr>
        <w:t>муниципальных районов</w:t>
      </w:r>
      <w:r w:rsidRPr="009377B6">
        <w:rPr>
          <w:b w:val="0"/>
          <w:sz w:val="20"/>
        </w:rPr>
        <w:t xml:space="preserve"> на период действия Закона Орловской области осуществляет Управление градостроительства, архитектуры и землеустройства Орловской области согласно вышеуказанному Закону и статье 3 Порядка применения правил землепользования и застройки и внесения в них изменений.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font244">
    <w:charset w:val="CC"/>
    <w:family w:val="auto"/>
    <w:pitch w:val="variable"/>
    <w:sig w:usb0="00000000" w:usb1="00000000" w:usb2="00000000" w:usb3="00000000" w:csb0="00000000" w:csb1="00000000"/>
  </w:font>
  <w:font w:name="OpenSymbol">
    <w:altName w:val="Calibri"/>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A6A" w:rsidRDefault="00DB0A6A" w:rsidP="00C46391">
      <w:pPr>
        <w:spacing w:after="0" w:line="240" w:lineRule="auto"/>
      </w:pPr>
      <w:r>
        <w:separator/>
      </w:r>
    </w:p>
  </w:footnote>
  <w:footnote w:type="continuationSeparator" w:id="1">
    <w:p w:rsidR="00DB0A6A" w:rsidRDefault="00DB0A6A" w:rsidP="00C46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F1" w:rsidRPr="00C46391" w:rsidRDefault="006941F1" w:rsidP="00C463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F1" w:rsidRPr="00C46391" w:rsidRDefault="006941F1" w:rsidP="00C4639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F1" w:rsidRPr="00C46391" w:rsidRDefault="006941F1" w:rsidP="00C463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pStyle w:val="8"/>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8Num3"/>
    <w:lvl w:ilvl="0">
      <w:start w:val="1"/>
      <w:numFmt w:val="decimal"/>
      <w:pStyle w:val="1"/>
      <w:suff w:val="space"/>
      <w:lvlText w:val="%1."/>
      <w:lvlJc w:val="left"/>
      <w:pPr>
        <w:tabs>
          <w:tab w:val="num" w:pos="0"/>
        </w:tabs>
        <w:ind w:left="147" w:firstLine="567"/>
      </w:pPr>
      <w:rPr>
        <w:rFonts w:hint="default"/>
        <w:b/>
      </w:rPr>
    </w:lvl>
    <w:lvl w:ilvl="1">
      <w:start w:val="1"/>
      <w:numFmt w:val="bullet"/>
      <w:suff w:val="space"/>
      <w:lvlText w:val="-"/>
      <w:lvlJc w:val="left"/>
      <w:pPr>
        <w:tabs>
          <w:tab w:val="num" w:pos="0"/>
        </w:tabs>
        <w:ind w:left="750" w:hanging="183"/>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419000F"/>
    <w:lvl w:ilvl="0">
      <w:start w:val="1"/>
      <w:numFmt w:val="decimal"/>
      <w:pStyle w:val="a"/>
      <w:lvlText w:val="%1."/>
      <w:lvlJc w:val="left"/>
      <w:pPr>
        <w:ind w:left="1647" w:hanging="360"/>
      </w:pPr>
      <w:rPr>
        <w:rFonts w:hint="default"/>
      </w:rPr>
    </w:lvl>
  </w:abstractNum>
  <w:abstractNum w:abstractNumId="3">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pStyle w:val="8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6F3E44"/>
    <w:multiLevelType w:val="hybridMultilevel"/>
    <w:tmpl w:val="2B1E835E"/>
    <w:lvl w:ilvl="0" w:tplc="E6EEC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5F576D"/>
    <w:multiLevelType w:val="hybridMultilevel"/>
    <w:tmpl w:val="39C8166C"/>
    <w:lvl w:ilvl="0" w:tplc="7D244D44">
      <w:start w:val="1"/>
      <w:numFmt w:val="decimal"/>
      <w:lvlText w:val="%1)"/>
      <w:lvlJc w:val="left"/>
      <w:pPr>
        <w:ind w:left="1069" w:hanging="360"/>
      </w:pPr>
      <w:rPr>
        <w:rFonts w:hint="default"/>
        <w:b w:val="0"/>
        <w:bCs/>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91557"/>
    <w:multiLevelType w:val="hybridMultilevel"/>
    <w:tmpl w:val="D022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72F86"/>
    <w:multiLevelType w:val="hybridMultilevel"/>
    <w:tmpl w:val="DA9C4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3FAA"/>
    <w:multiLevelType w:val="hybridMultilevel"/>
    <w:tmpl w:val="2B3608BC"/>
    <w:lvl w:ilvl="0" w:tplc="5212DA24">
      <w:start w:val="1"/>
      <w:numFmt w:val="decimal"/>
      <w:lvlText w:val="%1."/>
      <w:lvlJc w:val="left"/>
      <w:pPr>
        <w:ind w:left="6314" w:hanging="360"/>
      </w:pPr>
      <w:rPr>
        <w:rFonts w:cs="Liberation Serif" w:hint="default"/>
        <w:sz w:val="24"/>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
    <w:nsid w:val="4709737D"/>
    <w:multiLevelType w:val="hybridMultilevel"/>
    <w:tmpl w:val="60062678"/>
    <w:lvl w:ilvl="0" w:tplc="59129C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4257B8"/>
    <w:multiLevelType w:val="hybridMultilevel"/>
    <w:tmpl w:val="E1C49C88"/>
    <w:lvl w:ilvl="0" w:tplc="07D4CFF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numFmt w:val="chicago"/>
    <w:endnote w:id="0"/>
    <w:endnote w:id="1"/>
  </w:endnotePr>
  <w:compat>
    <w:useFELayout/>
  </w:compat>
  <w:rsids>
    <w:rsidRoot w:val="00514CEC"/>
    <w:rsid w:val="0019526F"/>
    <w:rsid w:val="003E7F2C"/>
    <w:rsid w:val="00514CEC"/>
    <w:rsid w:val="005834AA"/>
    <w:rsid w:val="006941F1"/>
    <w:rsid w:val="00835E5C"/>
    <w:rsid w:val="008E3DFD"/>
    <w:rsid w:val="009F1C97"/>
    <w:rsid w:val="00BD4756"/>
    <w:rsid w:val="00C46391"/>
    <w:rsid w:val="00CA6384"/>
    <w:rsid w:val="00DB0A6A"/>
    <w:rsid w:val="00EF3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526F"/>
  </w:style>
  <w:style w:type="paragraph" w:styleId="10">
    <w:name w:val="heading 1"/>
    <w:basedOn w:val="a2"/>
    <w:next w:val="a2"/>
    <w:link w:val="11"/>
    <w:qFormat/>
    <w:rsid w:val="00C46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nhideWhenUsed/>
    <w:qFormat/>
    <w:rsid w:val="00C46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514C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nhideWhenUsed/>
    <w:qFormat/>
    <w:rsid w:val="006941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6941F1"/>
    <w:pPr>
      <w:widowControl w:val="0"/>
      <w:tabs>
        <w:tab w:val="num" w:pos="0"/>
      </w:tabs>
      <w:suppressAutoHyphens/>
      <w:autoSpaceDE w:val="0"/>
      <w:spacing w:before="240" w:after="60" w:line="240" w:lineRule="auto"/>
      <w:jc w:val="both"/>
      <w:outlineLvl w:val="4"/>
    </w:pPr>
    <w:rPr>
      <w:rFonts w:ascii="Times New Roman" w:eastAsia="Times New Roman" w:hAnsi="Times New Roman" w:cs="Times New Roman"/>
      <w:b/>
      <w:bCs/>
      <w:i/>
      <w:iCs/>
      <w:sz w:val="26"/>
      <w:szCs w:val="26"/>
      <w:lang w:eastAsia="zh-CN"/>
    </w:rPr>
  </w:style>
  <w:style w:type="paragraph" w:styleId="6">
    <w:name w:val="heading 6"/>
    <w:basedOn w:val="a2"/>
    <w:next w:val="a2"/>
    <w:link w:val="60"/>
    <w:qFormat/>
    <w:rsid w:val="006941F1"/>
    <w:pPr>
      <w:keepNext/>
      <w:tabs>
        <w:tab w:val="num" w:pos="0"/>
      </w:tabs>
      <w:suppressAutoHyphens/>
      <w:spacing w:after="0" w:line="240" w:lineRule="auto"/>
      <w:jc w:val="both"/>
      <w:outlineLvl w:val="5"/>
    </w:pPr>
    <w:rPr>
      <w:rFonts w:ascii="Times New Roman" w:eastAsia="Times New Roman" w:hAnsi="Times New Roman" w:cs="Times New Roman"/>
      <w:b/>
      <w:bCs/>
      <w:sz w:val="24"/>
      <w:szCs w:val="24"/>
      <w:u w:val="single"/>
      <w:lang w:eastAsia="zh-CN"/>
    </w:rPr>
  </w:style>
  <w:style w:type="paragraph" w:styleId="7">
    <w:name w:val="heading 7"/>
    <w:basedOn w:val="a2"/>
    <w:next w:val="a2"/>
    <w:link w:val="70"/>
    <w:qFormat/>
    <w:rsid w:val="006941F1"/>
    <w:pPr>
      <w:keepNext/>
      <w:tabs>
        <w:tab w:val="num" w:pos="0"/>
      </w:tabs>
      <w:suppressAutoHyphens/>
      <w:spacing w:after="0" w:line="240" w:lineRule="auto"/>
      <w:jc w:val="center"/>
      <w:outlineLvl w:val="6"/>
    </w:pPr>
    <w:rPr>
      <w:rFonts w:ascii="Times New Roman" w:eastAsia="Times New Roman" w:hAnsi="Times New Roman" w:cs="Times New Roman"/>
      <w:b/>
      <w:bCs/>
      <w:color w:val="000000"/>
      <w:sz w:val="24"/>
      <w:szCs w:val="24"/>
      <w:u w:val="single"/>
      <w:lang w:eastAsia="zh-CN"/>
    </w:rPr>
  </w:style>
  <w:style w:type="paragraph" w:styleId="81">
    <w:name w:val="heading 8"/>
    <w:basedOn w:val="a2"/>
    <w:next w:val="a2"/>
    <w:link w:val="82"/>
    <w:qFormat/>
    <w:rsid w:val="006941F1"/>
    <w:pPr>
      <w:keepNext/>
      <w:tabs>
        <w:tab w:val="num" w:pos="0"/>
        <w:tab w:val="left" w:pos="1440"/>
      </w:tabs>
      <w:suppressAutoHyphens/>
      <w:spacing w:after="0" w:line="240" w:lineRule="auto"/>
      <w:ind w:left="1440" w:hanging="432"/>
      <w:jc w:val="both"/>
      <w:outlineLvl w:val="7"/>
    </w:pPr>
    <w:rPr>
      <w:rFonts w:ascii="Times New Roman" w:eastAsia="Times New Roman" w:hAnsi="Times New Roman" w:cs="Times New Roman"/>
      <w:b/>
      <w:bCs/>
      <w:sz w:val="24"/>
      <w:szCs w:val="24"/>
      <w:lang w:eastAsia="zh-CN"/>
    </w:rPr>
  </w:style>
  <w:style w:type="paragraph" w:styleId="9">
    <w:name w:val="heading 9"/>
    <w:basedOn w:val="a2"/>
    <w:next w:val="a2"/>
    <w:link w:val="90"/>
    <w:qFormat/>
    <w:rsid w:val="006941F1"/>
    <w:pPr>
      <w:keepNext/>
      <w:tabs>
        <w:tab w:val="num" w:pos="0"/>
        <w:tab w:val="left" w:pos="1584"/>
      </w:tabs>
      <w:suppressAutoHyphens/>
      <w:spacing w:after="0" w:line="240" w:lineRule="auto"/>
      <w:ind w:left="1584" w:hanging="144"/>
      <w:jc w:val="both"/>
      <w:outlineLvl w:val="8"/>
    </w:pPr>
    <w:rPr>
      <w:rFonts w:ascii="Times New Roman" w:eastAsia="Times New Roman" w:hAnsi="Times New Roman" w:cs="Times New Roman"/>
      <w:sz w:val="24"/>
      <w:szCs w:val="24"/>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C463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rsid w:val="00C463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514CE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rsid w:val="006941F1"/>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rsid w:val="006941F1"/>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6941F1"/>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3"/>
    <w:link w:val="7"/>
    <w:rsid w:val="006941F1"/>
    <w:rPr>
      <w:rFonts w:ascii="Times New Roman" w:eastAsia="Times New Roman" w:hAnsi="Times New Roman" w:cs="Times New Roman"/>
      <w:b/>
      <w:bCs/>
      <w:color w:val="000000"/>
      <w:sz w:val="24"/>
      <w:szCs w:val="24"/>
      <w:u w:val="single"/>
      <w:lang w:eastAsia="zh-CN"/>
    </w:rPr>
  </w:style>
  <w:style w:type="character" w:customStyle="1" w:styleId="82">
    <w:name w:val="Заголовок 8 Знак"/>
    <w:basedOn w:val="a3"/>
    <w:link w:val="81"/>
    <w:rsid w:val="006941F1"/>
    <w:rPr>
      <w:rFonts w:ascii="Times New Roman" w:eastAsia="Times New Roman" w:hAnsi="Times New Roman" w:cs="Times New Roman"/>
      <w:b/>
      <w:bCs/>
      <w:sz w:val="24"/>
      <w:szCs w:val="24"/>
      <w:lang w:eastAsia="zh-CN"/>
    </w:rPr>
  </w:style>
  <w:style w:type="character" w:customStyle="1" w:styleId="90">
    <w:name w:val="Заголовок 9 Знак"/>
    <w:basedOn w:val="a3"/>
    <w:link w:val="9"/>
    <w:rsid w:val="006941F1"/>
    <w:rPr>
      <w:rFonts w:ascii="Times New Roman" w:eastAsia="Times New Roman" w:hAnsi="Times New Roman" w:cs="Times New Roman"/>
      <w:sz w:val="24"/>
      <w:szCs w:val="24"/>
      <w:lang w:eastAsia="zh-CN"/>
    </w:rPr>
  </w:style>
  <w:style w:type="paragraph" w:customStyle="1" w:styleId="a6">
    <w:name w:val="Текст в заданном формате"/>
    <w:basedOn w:val="a2"/>
    <w:rsid w:val="00514CEC"/>
    <w:pPr>
      <w:suppressAutoHyphens/>
      <w:spacing w:after="0" w:line="240" w:lineRule="auto"/>
    </w:pPr>
    <w:rPr>
      <w:rFonts w:ascii="Liberation Mono" w:eastAsia="NSimSun" w:hAnsi="Liberation Mono" w:cs="Liberation Mono"/>
      <w:sz w:val="20"/>
      <w:szCs w:val="20"/>
      <w:lang w:eastAsia="zh-CN"/>
    </w:rPr>
  </w:style>
  <w:style w:type="paragraph" w:customStyle="1" w:styleId="ConsNonformat">
    <w:name w:val="ConsNonformat"/>
    <w:rsid w:val="00514CEC"/>
    <w:pPr>
      <w:widowControl w:val="0"/>
      <w:suppressAutoHyphens/>
      <w:spacing w:after="0" w:line="240" w:lineRule="auto"/>
      <w:ind w:right="19772"/>
    </w:pPr>
    <w:rPr>
      <w:rFonts w:ascii="Courier New" w:eastAsia="Times New Roman" w:hAnsi="Courier New" w:cs="Courier New"/>
      <w:sz w:val="20"/>
      <w:szCs w:val="20"/>
      <w:lang w:eastAsia="zh-CN"/>
    </w:rPr>
  </w:style>
  <w:style w:type="paragraph" w:styleId="a7">
    <w:name w:val="No Spacing"/>
    <w:uiPriority w:val="1"/>
    <w:qFormat/>
    <w:rsid w:val="00514CEC"/>
    <w:pPr>
      <w:spacing w:after="0" w:line="240" w:lineRule="auto"/>
    </w:pPr>
  </w:style>
  <w:style w:type="paragraph" w:customStyle="1" w:styleId="Iauiue">
    <w:name w:val="Iau?iue"/>
    <w:rsid w:val="00514CEC"/>
    <w:pPr>
      <w:widowControl w:val="0"/>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a2"/>
    <w:rsid w:val="00514CEC"/>
    <w:pPr>
      <w:widowControl w:val="0"/>
      <w:spacing w:after="0" w:line="240" w:lineRule="auto"/>
      <w:ind w:firstLine="567"/>
      <w:jc w:val="both"/>
    </w:pPr>
    <w:rPr>
      <w:rFonts w:ascii="Times New Roman" w:eastAsia="Times New Roman" w:hAnsi="Times New Roman" w:cs="Times New Roman"/>
      <w:color w:val="000000"/>
      <w:sz w:val="24"/>
      <w:szCs w:val="20"/>
    </w:rPr>
  </w:style>
  <w:style w:type="paragraph" w:customStyle="1" w:styleId="caaieiaie1">
    <w:name w:val="caaieiaie 1"/>
    <w:basedOn w:val="Iauiue"/>
    <w:next w:val="Iauiue"/>
    <w:rsid w:val="00514CEC"/>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514CEC"/>
    <w:pPr>
      <w:keepNext/>
      <w:widowControl/>
      <w:overflowPunct w:val="0"/>
      <w:autoSpaceDE w:val="0"/>
      <w:autoSpaceDN w:val="0"/>
      <w:adjustRightInd w:val="0"/>
      <w:spacing w:before="120" w:after="120"/>
      <w:textAlignment w:val="baseline"/>
    </w:pPr>
    <w:rPr>
      <w:b/>
      <w:color w:val="000000"/>
      <w:sz w:val="24"/>
    </w:rPr>
  </w:style>
  <w:style w:type="paragraph" w:styleId="a8">
    <w:name w:val="footer"/>
    <w:basedOn w:val="a2"/>
    <w:link w:val="12"/>
    <w:rsid w:val="00C46391"/>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zh-CN"/>
    </w:rPr>
  </w:style>
  <w:style w:type="character" w:customStyle="1" w:styleId="12">
    <w:name w:val="Нижний колонтитул Знак1"/>
    <w:link w:val="a8"/>
    <w:uiPriority w:val="99"/>
    <w:rsid w:val="00C46391"/>
    <w:rPr>
      <w:rFonts w:ascii="Times New Roman" w:eastAsia="Times New Roman" w:hAnsi="Times New Roman" w:cs="Times New Roman"/>
      <w:sz w:val="24"/>
      <w:szCs w:val="24"/>
      <w:lang w:eastAsia="zh-CN"/>
    </w:rPr>
  </w:style>
  <w:style w:type="character" w:customStyle="1" w:styleId="a9">
    <w:name w:val="Нижний колонтитул Знак"/>
    <w:basedOn w:val="a3"/>
    <w:link w:val="a8"/>
    <w:rsid w:val="00C46391"/>
  </w:style>
  <w:style w:type="paragraph" w:customStyle="1" w:styleId="ConsPlusNormal">
    <w:name w:val="ConsPlusNormal"/>
    <w:link w:val="ConsPlusNormal0"/>
    <w:qFormat/>
    <w:rsid w:val="00C4639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6941F1"/>
    <w:rPr>
      <w:rFonts w:ascii="Arial" w:eastAsia="Times New Roman" w:hAnsi="Arial" w:cs="Arial"/>
      <w:sz w:val="20"/>
      <w:szCs w:val="20"/>
      <w:lang w:eastAsia="zh-CN"/>
    </w:rPr>
  </w:style>
  <w:style w:type="paragraph" w:customStyle="1" w:styleId="aa">
    <w:name w:val="Содержимое врезки"/>
    <w:basedOn w:val="a2"/>
    <w:rsid w:val="00C46391"/>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styleId="ab">
    <w:name w:val="header"/>
    <w:basedOn w:val="a2"/>
    <w:link w:val="ac"/>
    <w:uiPriority w:val="99"/>
    <w:unhideWhenUsed/>
    <w:rsid w:val="00C46391"/>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C46391"/>
  </w:style>
  <w:style w:type="character" w:customStyle="1" w:styleId="WW8Num1z0">
    <w:name w:val="WW8Num1z0"/>
    <w:rsid w:val="006941F1"/>
  </w:style>
  <w:style w:type="character" w:customStyle="1" w:styleId="WW8Num1z1">
    <w:name w:val="WW8Num1z1"/>
    <w:rsid w:val="006941F1"/>
  </w:style>
  <w:style w:type="character" w:customStyle="1" w:styleId="WW8Num1z2">
    <w:name w:val="WW8Num1z2"/>
    <w:rsid w:val="006941F1"/>
  </w:style>
  <w:style w:type="character" w:customStyle="1" w:styleId="WW8Num1z3">
    <w:name w:val="WW8Num1z3"/>
    <w:rsid w:val="006941F1"/>
  </w:style>
  <w:style w:type="character" w:customStyle="1" w:styleId="WW8Num1z4">
    <w:name w:val="WW8Num1z4"/>
    <w:rsid w:val="006941F1"/>
  </w:style>
  <w:style w:type="character" w:customStyle="1" w:styleId="WW8Num1z5">
    <w:name w:val="WW8Num1z5"/>
    <w:rsid w:val="006941F1"/>
  </w:style>
  <w:style w:type="character" w:customStyle="1" w:styleId="WW8Num1z6">
    <w:name w:val="WW8Num1z6"/>
    <w:rsid w:val="006941F1"/>
  </w:style>
  <w:style w:type="character" w:customStyle="1" w:styleId="WW8Num1z7">
    <w:name w:val="WW8Num1z7"/>
    <w:rsid w:val="006941F1"/>
  </w:style>
  <w:style w:type="character" w:customStyle="1" w:styleId="WW8Num1z8">
    <w:name w:val="WW8Num1z8"/>
    <w:rsid w:val="006941F1"/>
  </w:style>
  <w:style w:type="character" w:customStyle="1" w:styleId="WW8Num2z0">
    <w:name w:val="WW8Num2z0"/>
    <w:rsid w:val="006941F1"/>
    <w:rPr>
      <w:rFonts w:ascii="Symbol" w:hAnsi="Symbol" w:cs="Symbol" w:hint="default"/>
    </w:rPr>
  </w:style>
  <w:style w:type="character" w:customStyle="1" w:styleId="WW8Num3z0">
    <w:name w:val="WW8Num3z0"/>
    <w:rsid w:val="006941F1"/>
    <w:rPr>
      <w:rFonts w:hint="default"/>
      <w:b/>
    </w:rPr>
  </w:style>
  <w:style w:type="character" w:customStyle="1" w:styleId="WW8Num3z1">
    <w:name w:val="WW8Num3z1"/>
    <w:rsid w:val="006941F1"/>
    <w:rPr>
      <w:rFonts w:ascii="Times New Roman" w:hAnsi="Times New Roman" w:cs="Times New Roman" w:hint="default"/>
    </w:rPr>
  </w:style>
  <w:style w:type="character" w:customStyle="1" w:styleId="WW8Num3z2">
    <w:name w:val="WW8Num3z2"/>
    <w:rsid w:val="006941F1"/>
  </w:style>
  <w:style w:type="character" w:customStyle="1" w:styleId="WW8Num3z3">
    <w:name w:val="WW8Num3z3"/>
    <w:rsid w:val="006941F1"/>
  </w:style>
  <w:style w:type="character" w:customStyle="1" w:styleId="WW8Num3z4">
    <w:name w:val="WW8Num3z4"/>
    <w:rsid w:val="006941F1"/>
  </w:style>
  <w:style w:type="character" w:customStyle="1" w:styleId="WW8Num3z5">
    <w:name w:val="WW8Num3z5"/>
    <w:rsid w:val="006941F1"/>
  </w:style>
  <w:style w:type="character" w:customStyle="1" w:styleId="WW8Num3z6">
    <w:name w:val="WW8Num3z6"/>
    <w:rsid w:val="006941F1"/>
  </w:style>
  <w:style w:type="character" w:customStyle="1" w:styleId="WW8Num3z7">
    <w:name w:val="WW8Num3z7"/>
    <w:rsid w:val="006941F1"/>
  </w:style>
  <w:style w:type="character" w:customStyle="1" w:styleId="WW8Num3z8">
    <w:name w:val="WW8Num3z8"/>
    <w:rsid w:val="006941F1"/>
  </w:style>
  <w:style w:type="character" w:customStyle="1" w:styleId="WW8Num4z0">
    <w:name w:val="WW8Num4z0"/>
    <w:rsid w:val="006941F1"/>
    <w:rPr>
      <w:rFonts w:ascii="Symbol" w:hAnsi="Symbol" w:cs="Symbol" w:hint="default"/>
    </w:rPr>
  </w:style>
  <w:style w:type="character" w:customStyle="1" w:styleId="WW8Num5z0">
    <w:name w:val="WW8Num5z0"/>
    <w:rsid w:val="006941F1"/>
  </w:style>
  <w:style w:type="character" w:customStyle="1" w:styleId="WW8Num5z1">
    <w:name w:val="WW8Num5z1"/>
    <w:rsid w:val="006941F1"/>
  </w:style>
  <w:style w:type="character" w:customStyle="1" w:styleId="WW8Num5z2">
    <w:name w:val="WW8Num5z2"/>
    <w:rsid w:val="006941F1"/>
  </w:style>
  <w:style w:type="character" w:customStyle="1" w:styleId="WW8Num5z3">
    <w:name w:val="WW8Num5z3"/>
    <w:rsid w:val="006941F1"/>
  </w:style>
  <w:style w:type="character" w:customStyle="1" w:styleId="WW8Num5z4">
    <w:name w:val="WW8Num5z4"/>
    <w:rsid w:val="006941F1"/>
  </w:style>
  <w:style w:type="character" w:customStyle="1" w:styleId="WW8Num5z5">
    <w:name w:val="WW8Num5z5"/>
    <w:rsid w:val="006941F1"/>
  </w:style>
  <w:style w:type="character" w:customStyle="1" w:styleId="WW8Num5z6">
    <w:name w:val="WW8Num5z6"/>
    <w:rsid w:val="006941F1"/>
  </w:style>
  <w:style w:type="character" w:customStyle="1" w:styleId="WW8Num5z7">
    <w:name w:val="WW8Num5z7"/>
    <w:rsid w:val="006941F1"/>
  </w:style>
  <w:style w:type="character" w:customStyle="1" w:styleId="WW8Num5z8">
    <w:name w:val="WW8Num5z8"/>
    <w:rsid w:val="006941F1"/>
  </w:style>
  <w:style w:type="character" w:customStyle="1" w:styleId="WW8Num6z0">
    <w:name w:val="WW8Num6z0"/>
    <w:rsid w:val="006941F1"/>
  </w:style>
  <w:style w:type="character" w:customStyle="1" w:styleId="WW8Num6z1">
    <w:name w:val="WW8Num6z1"/>
    <w:rsid w:val="006941F1"/>
  </w:style>
  <w:style w:type="character" w:customStyle="1" w:styleId="WW8Num6z2">
    <w:name w:val="WW8Num6z2"/>
    <w:rsid w:val="006941F1"/>
  </w:style>
  <w:style w:type="character" w:customStyle="1" w:styleId="WW8Num6z3">
    <w:name w:val="WW8Num6z3"/>
    <w:rsid w:val="006941F1"/>
  </w:style>
  <w:style w:type="character" w:customStyle="1" w:styleId="WW8Num6z4">
    <w:name w:val="WW8Num6z4"/>
    <w:rsid w:val="006941F1"/>
  </w:style>
  <w:style w:type="character" w:customStyle="1" w:styleId="WW8Num6z5">
    <w:name w:val="WW8Num6z5"/>
    <w:rsid w:val="006941F1"/>
  </w:style>
  <w:style w:type="character" w:customStyle="1" w:styleId="WW8Num6z6">
    <w:name w:val="WW8Num6z6"/>
    <w:rsid w:val="006941F1"/>
  </w:style>
  <w:style w:type="character" w:customStyle="1" w:styleId="WW8Num6z7">
    <w:name w:val="WW8Num6z7"/>
    <w:rsid w:val="006941F1"/>
  </w:style>
  <w:style w:type="character" w:customStyle="1" w:styleId="WW8Num6z8">
    <w:name w:val="WW8Num6z8"/>
    <w:rsid w:val="006941F1"/>
  </w:style>
  <w:style w:type="character" w:customStyle="1" w:styleId="WW8Num7z0">
    <w:name w:val="WW8Num7z0"/>
    <w:rsid w:val="006941F1"/>
  </w:style>
  <w:style w:type="character" w:customStyle="1" w:styleId="WW8Num7z1">
    <w:name w:val="WW8Num7z1"/>
    <w:rsid w:val="006941F1"/>
  </w:style>
  <w:style w:type="character" w:customStyle="1" w:styleId="WW8Num7z2">
    <w:name w:val="WW8Num7z2"/>
    <w:rsid w:val="006941F1"/>
  </w:style>
  <w:style w:type="character" w:customStyle="1" w:styleId="WW8Num7z3">
    <w:name w:val="WW8Num7z3"/>
    <w:rsid w:val="006941F1"/>
  </w:style>
  <w:style w:type="character" w:customStyle="1" w:styleId="WW8Num7z4">
    <w:name w:val="WW8Num7z4"/>
    <w:rsid w:val="006941F1"/>
  </w:style>
  <w:style w:type="character" w:customStyle="1" w:styleId="WW8Num7z5">
    <w:name w:val="WW8Num7z5"/>
    <w:rsid w:val="006941F1"/>
  </w:style>
  <w:style w:type="character" w:customStyle="1" w:styleId="WW8Num7z6">
    <w:name w:val="WW8Num7z6"/>
    <w:rsid w:val="006941F1"/>
  </w:style>
  <w:style w:type="character" w:customStyle="1" w:styleId="WW8Num7z7">
    <w:name w:val="WW8Num7z7"/>
    <w:rsid w:val="006941F1"/>
  </w:style>
  <w:style w:type="character" w:customStyle="1" w:styleId="WW8Num7z8">
    <w:name w:val="WW8Num7z8"/>
    <w:rsid w:val="006941F1"/>
  </w:style>
  <w:style w:type="character" w:customStyle="1" w:styleId="WW8Num2z1">
    <w:name w:val="WW8Num2z1"/>
    <w:rsid w:val="006941F1"/>
    <w:rPr>
      <w:rFonts w:ascii="Courier New" w:hAnsi="Courier New" w:cs="Courier New" w:hint="default"/>
    </w:rPr>
  </w:style>
  <w:style w:type="character" w:customStyle="1" w:styleId="WW8Num2z2">
    <w:name w:val="WW8Num2z2"/>
    <w:rsid w:val="006941F1"/>
    <w:rPr>
      <w:rFonts w:ascii="Wingdings" w:hAnsi="Wingdings" w:cs="Wingdings" w:hint="default"/>
    </w:rPr>
  </w:style>
  <w:style w:type="character" w:customStyle="1" w:styleId="WW8Num4z1">
    <w:name w:val="WW8Num4z1"/>
    <w:rsid w:val="006941F1"/>
    <w:rPr>
      <w:rFonts w:ascii="Times New Roman" w:hAnsi="Times New Roman" w:cs="Times New Roman" w:hint="default"/>
    </w:rPr>
  </w:style>
  <w:style w:type="character" w:customStyle="1" w:styleId="WW8Num4z2">
    <w:name w:val="WW8Num4z2"/>
    <w:rsid w:val="006941F1"/>
  </w:style>
  <w:style w:type="character" w:customStyle="1" w:styleId="WW8Num4z3">
    <w:name w:val="WW8Num4z3"/>
    <w:rsid w:val="006941F1"/>
  </w:style>
  <w:style w:type="character" w:customStyle="1" w:styleId="WW8Num4z4">
    <w:name w:val="WW8Num4z4"/>
    <w:rsid w:val="006941F1"/>
  </w:style>
  <w:style w:type="character" w:customStyle="1" w:styleId="WW8Num4z5">
    <w:name w:val="WW8Num4z5"/>
    <w:rsid w:val="006941F1"/>
  </w:style>
  <w:style w:type="character" w:customStyle="1" w:styleId="WW8Num4z6">
    <w:name w:val="WW8Num4z6"/>
    <w:rsid w:val="006941F1"/>
  </w:style>
  <w:style w:type="character" w:customStyle="1" w:styleId="WW8Num4z7">
    <w:name w:val="WW8Num4z7"/>
    <w:rsid w:val="006941F1"/>
  </w:style>
  <w:style w:type="character" w:customStyle="1" w:styleId="WW8Num4z8">
    <w:name w:val="WW8Num4z8"/>
    <w:rsid w:val="006941F1"/>
  </w:style>
  <w:style w:type="character" w:customStyle="1" w:styleId="WW8Num8z0">
    <w:name w:val="WW8Num8z0"/>
    <w:rsid w:val="006941F1"/>
    <w:rPr>
      <w:rFonts w:hint="default"/>
    </w:rPr>
  </w:style>
  <w:style w:type="character" w:customStyle="1" w:styleId="WW8Num8z1">
    <w:name w:val="WW8Num8z1"/>
    <w:rsid w:val="006941F1"/>
  </w:style>
  <w:style w:type="character" w:customStyle="1" w:styleId="WW8Num8z2">
    <w:name w:val="WW8Num8z2"/>
    <w:rsid w:val="006941F1"/>
  </w:style>
  <w:style w:type="character" w:customStyle="1" w:styleId="WW8Num8z3">
    <w:name w:val="WW8Num8z3"/>
    <w:rsid w:val="006941F1"/>
  </w:style>
  <w:style w:type="character" w:customStyle="1" w:styleId="WW8Num8z4">
    <w:name w:val="WW8Num8z4"/>
    <w:rsid w:val="006941F1"/>
  </w:style>
  <w:style w:type="character" w:customStyle="1" w:styleId="WW8Num8z5">
    <w:name w:val="WW8Num8z5"/>
    <w:rsid w:val="006941F1"/>
  </w:style>
  <w:style w:type="character" w:customStyle="1" w:styleId="WW8Num8z6">
    <w:name w:val="WW8Num8z6"/>
    <w:rsid w:val="006941F1"/>
  </w:style>
  <w:style w:type="character" w:customStyle="1" w:styleId="WW8Num8z7">
    <w:name w:val="WW8Num8z7"/>
    <w:rsid w:val="006941F1"/>
  </w:style>
  <w:style w:type="character" w:customStyle="1" w:styleId="WW8Num8z8">
    <w:name w:val="WW8Num8z8"/>
    <w:rsid w:val="006941F1"/>
  </w:style>
  <w:style w:type="character" w:customStyle="1" w:styleId="WW8Num9z0">
    <w:name w:val="WW8Num9z0"/>
    <w:rsid w:val="006941F1"/>
    <w:rPr>
      <w:rFonts w:hint="default"/>
    </w:rPr>
  </w:style>
  <w:style w:type="character" w:customStyle="1" w:styleId="WW8Num10z0">
    <w:name w:val="WW8Num10z0"/>
    <w:rsid w:val="006941F1"/>
    <w:rPr>
      <w:rFonts w:ascii="Times New Roman" w:hAnsi="Times New Roman" w:cs="Times New Roman" w:hint="default"/>
    </w:rPr>
  </w:style>
  <w:style w:type="character" w:customStyle="1" w:styleId="WW8Num11z0">
    <w:name w:val="WW8Num11z0"/>
    <w:rsid w:val="006941F1"/>
    <w:rPr>
      <w:rFonts w:ascii="Symbol" w:eastAsia="Times New Roman" w:hAnsi="Symbol" w:cs="Times New Roman" w:hint="default"/>
    </w:rPr>
  </w:style>
  <w:style w:type="character" w:customStyle="1" w:styleId="WW8Num11z1">
    <w:name w:val="WW8Num11z1"/>
    <w:rsid w:val="006941F1"/>
    <w:rPr>
      <w:rFonts w:ascii="Courier New" w:hAnsi="Courier New" w:cs="Courier New" w:hint="default"/>
    </w:rPr>
  </w:style>
  <w:style w:type="character" w:customStyle="1" w:styleId="WW8Num11z2">
    <w:name w:val="WW8Num11z2"/>
    <w:rsid w:val="006941F1"/>
    <w:rPr>
      <w:rFonts w:ascii="Wingdings" w:hAnsi="Wingdings" w:cs="Wingdings" w:hint="default"/>
    </w:rPr>
  </w:style>
  <w:style w:type="character" w:customStyle="1" w:styleId="WW8Num11z3">
    <w:name w:val="WW8Num11z3"/>
    <w:rsid w:val="006941F1"/>
    <w:rPr>
      <w:rFonts w:ascii="Symbol" w:hAnsi="Symbol" w:cs="Symbol" w:hint="default"/>
    </w:rPr>
  </w:style>
  <w:style w:type="character" w:customStyle="1" w:styleId="WW8Num12z0">
    <w:name w:val="WW8Num12z0"/>
    <w:rsid w:val="006941F1"/>
    <w:rPr>
      <w:rFonts w:ascii="Times New Roman" w:hAnsi="Times New Roman" w:cs="Times New Roman" w:hint="default"/>
    </w:rPr>
  </w:style>
  <w:style w:type="character" w:customStyle="1" w:styleId="WW8Num13z0">
    <w:name w:val="WW8Num13z0"/>
    <w:rsid w:val="006941F1"/>
    <w:rPr>
      <w:rFonts w:hint="default"/>
    </w:rPr>
  </w:style>
  <w:style w:type="character" w:customStyle="1" w:styleId="WW8Num13z1">
    <w:name w:val="WW8Num13z1"/>
    <w:rsid w:val="006941F1"/>
  </w:style>
  <w:style w:type="character" w:customStyle="1" w:styleId="WW8Num13z2">
    <w:name w:val="WW8Num13z2"/>
    <w:rsid w:val="006941F1"/>
  </w:style>
  <w:style w:type="character" w:customStyle="1" w:styleId="WW8Num13z3">
    <w:name w:val="WW8Num13z3"/>
    <w:rsid w:val="006941F1"/>
  </w:style>
  <w:style w:type="character" w:customStyle="1" w:styleId="WW8Num13z4">
    <w:name w:val="WW8Num13z4"/>
    <w:rsid w:val="006941F1"/>
  </w:style>
  <w:style w:type="character" w:customStyle="1" w:styleId="WW8Num13z5">
    <w:name w:val="WW8Num13z5"/>
    <w:rsid w:val="006941F1"/>
  </w:style>
  <w:style w:type="character" w:customStyle="1" w:styleId="WW8Num13z6">
    <w:name w:val="WW8Num13z6"/>
    <w:rsid w:val="006941F1"/>
  </w:style>
  <w:style w:type="character" w:customStyle="1" w:styleId="WW8Num13z7">
    <w:name w:val="WW8Num13z7"/>
    <w:rsid w:val="006941F1"/>
  </w:style>
  <w:style w:type="character" w:customStyle="1" w:styleId="WW8Num13z8">
    <w:name w:val="WW8Num13z8"/>
    <w:rsid w:val="006941F1"/>
  </w:style>
  <w:style w:type="character" w:customStyle="1" w:styleId="WW8Num14z0">
    <w:name w:val="WW8Num14z0"/>
    <w:rsid w:val="006941F1"/>
    <w:rPr>
      <w:rFonts w:hint="default"/>
    </w:rPr>
  </w:style>
  <w:style w:type="character" w:customStyle="1" w:styleId="WW8Num14z1">
    <w:name w:val="WW8Num14z1"/>
    <w:rsid w:val="006941F1"/>
  </w:style>
  <w:style w:type="character" w:customStyle="1" w:styleId="WW8Num14z2">
    <w:name w:val="WW8Num14z2"/>
    <w:rsid w:val="006941F1"/>
  </w:style>
  <w:style w:type="character" w:customStyle="1" w:styleId="WW8Num14z3">
    <w:name w:val="WW8Num14z3"/>
    <w:rsid w:val="006941F1"/>
  </w:style>
  <w:style w:type="character" w:customStyle="1" w:styleId="WW8Num14z4">
    <w:name w:val="WW8Num14z4"/>
    <w:rsid w:val="006941F1"/>
  </w:style>
  <w:style w:type="character" w:customStyle="1" w:styleId="WW8Num14z5">
    <w:name w:val="WW8Num14z5"/>
    <w:rsid w:val="006941F1"/>
  </w:style>
  <w:style w:type="character" w:customStyle="1" w:styleId="WW8Num14z6">
    <w:name w:val="WW8Num14z6"/>
    <w:rsid w:val="006941F1"/>
  </w:style>
  <w:style w:type="character" w:customStyle="1" w:styleId="WW8Num14z7">
    <w:name w:val="WW8Num14z7"/>
    <w:rsid w:val="006941F1"/>
  </w:style>
  <w:style w:type="character" w:customStyle="1" w:styleId="WW8Num14z8">
    <w:name w:val="WW8Num14z8"/>
    <w:rsid w:val="006941F1"/>
  </w:style>
  <w:style w:type="character" w:customStyle="1" w:styleId="WW8Num15z0">
    <w:name w:val="WW8Num15z0"/>
    <w:rsid w:val="006941F1"/>
    <w:rPr>
      <w:rFonts w:hint="default"/>
    </w:rPr>
  </w:style>
  <w:style w:type="character" w:customStyle="1" w:styleId="WW8Num15z1">
    <w:name w:val="WW8Num15z1"/>
    <w:rsid w:val="006941F1"/>
  </w:style>
  <w:style w:type="character" w:customStyle="1" w:styleId="WW8Num15z2">
    <w:name w:val="WW8Num15z2"/>
    <w:rsid w:val="006941F1"/>
  </w:style>
  <w:style w:type="character" w:customStyle="1" w:styleId="WW8Num15z3">
    <w:name w:val="WW8Num15z3"/>
    <w:rsid w:val="006941F1"/>
  </w:style>
  <w:style w:type="character" w:customStyle="1" w:styleId="WW8Num15z4">
    <w:name w:val="WW8Num15z4"/>
    <w:rsid w:val="006941F1"/>
  </w:style>
  <w:style w:type="character" w:customStyle="1" w:styleId="WW8Num15z5">
    <w:name w:val="WW8Num15z5"/>
    <w:rsid w:val="006941F1"/>
  </w:style>
  <w:style w:type="character" w:customStyle="1" w:styleId="WW8Num15z6">
    <w:name w:val="WW8Num15z6"/>
    <w:rsid w:val="006941F1"/>
  </w:style>
  <w:style w:type="character" w:customStyle="1" w:styleId="WW8Num15z7">
    <w:name w:val="WW8Num15z7"/>
    <w:rsid w:val="006941F1"/>
  </w:style>
  <w:style w:type="character" w:customStyle="1" w:styleId="WW8Num15z8">
    <w:name w:val="WW8Num15z8"/>
    <w:rsid w:val="006941F1"/>
  </w:style>
  <w:style w:type="character" w:customStyle="1" w:styleId="WW8Num16z0">
    <w:name w:val="WW8Num16z0"/>
    <w:rsid w:val="006941F1"/>
    <w:rPr>
      <w:rFonts w:hint="default"/>
    </w:rPr>
  </w:style>
  <w:style w:type="character" w:customStyle="1" w:styleId="WW8Num16z1">
    <w:name w:val="WW8Num16z1"/>
    <w:rsid w:val="006941F1"/>
  </w:style>
  <w:style w:type="character" w:customStyle="1" w:styleId="WW8Num16z2">
    <w:name w:val="WW8Num16z2"/>
    <w:rsid w:val="006941F1"/>
  </w:style>
  <w:style w:type="character" w:customStyle="1" w:styleId="WW8Num16z3">
    <w:name w:val="WW8Num16z3"/>
    <w:rsid w:val="006941F1"/>
  </w:style>
  <w:style w:type="character" w:customStyle="1" w:styleId="WW8Num16z4">
    <w:name w:val="WW8Num16z4"/>
    <w:rsid w:val="006941F1"/>
  </w:style>
  <w:style w:type="character" w:customStyle="1" w:styleId="WW8Num16z5">
    <w:name w:val="WW8Num16z5"/>
    <w:rsid w:val="006941F1"/>
  </w:style>
  <w:style w:type="character" w:customStyle="1" w:styleId="WW8Num16z6">
    <w:name w:val="WW8Num16z6"/>
    <w:rsid w:val="006941F1"/>
  </w:style>
  <w:style w:type="character" w:customStyle="1" w:styleId="WW8Num16z7">
    <w:name w:val="WW8Num16z7"/>
    <w:rsid w:val="006941F1"/>
  </w:style>
  <w:style w:type="character" w:customStyle="1" w:styleId="WW8Num16z8">
    <w:name w:val="WW8Num16z8"/>
    <w:rsid w:val="006941F1"/>
  </w:style>
  <w:style w:type="character" w:customStyle="1" w:styleId="WW8Num17z0">
    <w:name w:val="WW8Num17z0"/>
    <w:rsid w:val="006941F1"/>
    <w:rPr>
      <w:rFonts w:hint="default"/>
    </w:rPr>
  </w:style>
  <w:style w:type="character" w:customStyle="1" w:styleId="WW8Num17z1">
    <w:name w:val="WW8Num17z1"/>
    <w:rsid w:val="006941F1"/>
  </w:style>
  <w:style w:type="character" w:customStyle="1" w:styleId="WW8Num17z2">
    <w:name w:val="WW8Num17z2"/>
    <w:rsid w:val="006941F1"/>
  </w:style>
  <w:style w:type="character" w:customStyle="1" w:styleId="WW8Num17z3">
    <w:name w:val="WW8Num17z3"/>
    <w:rsid w:val="006941F1"/>
  </w:style>
  <w:style w:type="character" w:customStyle="1" w:styleId="WW8Num17z4">
    <w:name w:val="WW8Num17z4"/>
    <w:rsid w:val="006941F1"/>
  </w:style>
  <w:style w:type="character" w:customStyle="1" w:styleId="WW8Num17z5">
    <w:name w:val="WW8Num17z5"/>
    <w:rsid w:val="006941F1"/>
  </w:style>
  <w:style w:type="character" w:customStyle="1" w:styleId="WW8Num17z6">
    <w:name w:val="WW8Num17z6"/>
    <w:rsid w:val="006941F1"/>
  </w:style>
  <w:style w:type="character" w:customStyle="1" w:styleId="WW8Num17z7">
    <w:name w:val="WW8Num17z7"/>
    <w:rsid w:val="006941F1"/>
  </w:style>
  <w:style w:type="character" w:customStyle="1" w:styleId="WW8Num17z8">
    <w:name w:val="WW8Num17z8"/>
    <w:rsid w:val="006941F1"/>
  </w:style>
  <w:style w:type="character" w:customStyle="1" w:styleId="WW8Num18z0">
    <w:name w:val="WW8Num18z0"/>
    <w:rsid w:val="006941F1"/>
    <w:rPr>
      <w:rFonts w:ascii="Symbol" w:hAnsi="Symbol" w:cs="Symbol" w:hint="default"/>
      <w:sz w:val="24"/>
      <w:szCs w:val="24"/>
    </w:rPr>
  </w:style>
  <w:style w:type="character" w:customStyle="1" w:styleId="WW8Num18z1">
    <w:name w:val="WW8Num18z1"/>
    <w:rsid w:val="006941F1"/>
    <w:rPr>
      <w:rFonts w:ascii="Courier New" w:hAnsi="Courier New" w:cs="Courier New" w:hint="default"/>
    </w:rPr>
  </w:style>
  <w:style w:type="character" w:customStyle="1" w:styleId="WW8Num18z2">
    <w:name w:val="WW8Num18z2"/>
    <w:rsid w:val="006941F1"/>
    <w:rPr>
      <w:rFonts w:ascii="Wingdings" w:hAnsi="Wingdings" w:cs="Wingdings" w:hint="default"/>
    </w:rPr>
  </w:style>
  <w:style w:type="character" w:customStyle="1" w:styleId="WW8Num18z3">
    <w:name w:val="WW8Num18z3"/>
    <w:rsid w:val="006941F1"/>
    <w:rPr>
      <w:rFonts w:ascii="Symbol" w:hAnsi="Symbol" w:cs="Symbol" w:hint="default"/>
    </w:rPr>
  </w:style>
  <w:style w:type="character" w:customStyle="1" w:styleId="WW8Num19z0">
    <w:name w:val="WW8Num19z0"/>
    <w:rsid w:val="006941F1"/>
    <w:rPr>
      <w:rFonts w:hint="default"/>
    </w:rPr>
  </w:style>
  <w:style w:type="character" w:customStyle="1" w:styleId="WW8Num19z1">
    <w:name w:val="WW8Num19z1"/>
    <w:rsid w:val="006941F1"/>
  </w:style>
  <w:style w:type="character" w:customStyle="1" w:styleId="WW8Num19z2">
    <w:name w:val="WW8Num19z2"/>
    <w:rsid w:val="006941F1"/>
  </w:style>
  <w:style w:type="character" w:customStyle="1" w:styleId="WW8Num19z3">
    <w:name w:val="WW8Num19z3"/>
    <w:rsid w:val="006941F1"/>
  </w:style>
  <w:style w:type="character" w:customStyle="1" w:styleId="WW8Num19z4">
    <w:name w:val="WW8Num19z4"/>
    <w:rsid w:val="006941F1"/>
  </w:style>
  <w:style w:type="character" w:customStyle="1" w:styleId="WW8Num19z5">
    <w:name w:val="WW8Num19z5"/>
    <w:rsid w:val="006941F1"/>
  </w:style>
  <w:style w:type="character" w:customStyle="1" w:styleId="WW8Num19z6">
    <w:name w:val="WW8Num19z6"/>
    <w:rsid w:val="006941F1"/>
  </w:style>
  <w:style w:type="character" w:customStyle="1" w:styleId="WW8Num19z7">
    <w:name w:val="WW8Num19z7"/>
    <w:rsid w:val="006941F1"/>
  </w:style>
  <w:style w:type="character" w:customStyle="1" w:styleId="WW8Num19z8">
    <w:name w:val="WW8Num19z8"/>
    <w:rsid w:val="006941F1"/>
  </w:style>
  <w:style w:type="character" w:customStyle="1" w:styleId="13">
    <w:name w:val="Основной шрифт абзаца1"/>
    <w:rsid w:val="006941F1"/>
  </w:style>
  <w:style w:type="character" w:styleId="ad">
    <w:name w:val="page number"/>
    <w:basedOn w:val="13"/>
    <w:rsid w:val="006941F1"/>
  </w:style>
  <w:style w:type="character" w:styleId="ae">
    <w:name w:val="Hyperlink"/>
    <w:uiPriority w:val="99"/>
    <w:rsid w:val="006941F1"/>
    <w:rPr>
      <w:color w:val="0000FF"/>
      <w:u w:val="single"/>
    </w:rPr>
  </w:style>
  <w:style w:type="character" w:customStyle="1" w:styleId="af">
    <w:name w:val="Гипертекстовая ссылка"/>
    <w:rsid w:val="006941F1"/>
    <w:rPr>
      <w:b/>
      <w:bCs/>
      <w:color w:val="008000"/>
      <w:sz w:val="20"/>
      <w:szCs w:val="20"/>
      <w:u w:val="single"/>
    </w:rPr>
  </w:style>
  <w:style w:type="character" w:customStyle="1" w:styleId="af0">
    <w:name w:val="Цветовое выделение"/>
    <w:rsid w:val="006941F1"/>
    <w:rPr>
      <w:b/>
      <w:bCs/>
      <w:color w:val="000080"/>
      <w:sz w:val="20"/>
      <w:szCs w:val="20"/>
    </w:rPr>
  </w:style>
  <w:style w:type="character" w:customStyle="1" w:styleId="af1">
    <w:name w:val=" Знак"/>
    <w:rsid w:val="006941F1"/>
    <w:rPr>
      <w:b/>
      <w:sz w:val="24"/>
      <w:lang w:val="ru-RU" w:bidi="ar-SA"/>
    </w:rPr>
  </w:style>
  <w:style w:type="character" w:customStyle="1" w:styleId="af2">
    <w:name w:val="Схема документа Знак"/>
    <w:rsid w:val="006941F1"/>
    <w:rPr>
      <w:rFonts w:ascii="Tahoma" w:hAnsi="Tahoma" w:cs="Tahoma"/>
      <w:bCs/>
      <w:sz w:val="16"/>
      <w:szCs w:val="16"/>
    </w:rPr>
  </w:style>
  <w:style w:type="character" w:customStyle="1" w:styleId="af3">
    <w:name w:val="Текст выноски Знак"/>
    <w:uiPriority w:val="99"/>
    <w:rsid w:val="006941F1"/>
    <w:rPr>
      <w:rFonts w:ascii="Tahoma" w:hAnsi="Tahoma" w:cs="Tahoma"/>
      <w:sz w:val="16"/>
      <w:szCs w:val="16"/>
    </w:rPr>
  </w:style>
  <w:style w:type="character" w:customStyle="1" w:styleId="af4">
    <w:name w:val="Основной текст Знак"/>
    <w:basedOn w:val="13"/>
    <w:rsid w:val="006941F1"/>
  </w:style>
  <w:style w:type="character" w:customStyle="1" w:styleId="af5">
    <w:name w:val="Название Знак"/>
    <w:rsid w:val="006941F1"/>
    <w:rPr>
      <w:b/>
      <w:sz w:val="24"/>
    </w:rPr>
  </w:style>
  <w:style w:type="character" w:customStyle="1" w:styleId="af6">
    <w:name w:val="Символ сноски"/>
    <w:rsid w:val="006941F1"/>
    <w:rPr>
      <w:vertAlign w:val="superscript"/>
    </w:rPr>
  </w:style>
  <w:style w:type="character" w:customStyle="1" w:styleId="af7">
    <w:name w:val="Текст сноски Знак"/>
    <w:rsid w:val="006941F1"/>
    <w:rPr>
      <w:b/>
      <w:sz w:val="16"/>
    </w:rPr>
  </w:style>
  <w:style w:type="character" w:customStyle="1" w:styleId="22">
    <w:name w:val="Основной текст с отступом 2 Знак"/>
    <w:rsid w:val="006941F1"/>
    <w:rPr>
      <w:sz w:val="24"/>
      <w:szCs w:val="24"/>
    </w:rPr>
  </w:style>
  <w:style w:type="character" w:customStyle="1" w:styleId="31">
    <w:name w:val="Основной текст 3 Знак"/>
    <w:rsid w:val="006941F1"/>
    <w:rPr>
      <w:sz w:val="24"/>
      <w:szCs w:val="24"/>
      <w:shd w:val="clear" w:color="auto" w:fill="FFFFFF"/>
    </w:rPr>
  </w:style>
  <w:style w:type="character" w:customStyle="1" w:styleId="af8">
    <w:name w:val="Текст Знак"/>
    <w:rsid w:val="006941F1"/>
    <w:rPr>
      <w:rFonts w:ascii="Courier New" w:hAnsi="Courier New" w:cs="Courier New"/>
    </w:rPr>
  </w:style>
  <w:style w:type="character" w:customStyle="1" w:styleId="14">
    <w:name w:val="Знак примечания1"/>
    <w:rsid w:val="006941F1"/>
    <w:rPr>
      <w:sz w:val="16"/>
      <w:szCs w:val="16"/>
    </w:rPr>
  </w:style>
  <w:style w:type="character" w:customStyle="1" w:styleId="af9">
    <w:name w:val="Текст примечания Знак"/>
    <w:uiPriority w:val="99"/>
    <w:rsid w:val="006941F1"/>
    <w:rPr>
      <w:b/>
      <w:sz w:val="24"/>
    </w:rPr>
  </w:style>
  <w:style w:type="character" w:customStyle="1" w:styleId="afa">
    <w:name w:val="Тема примечания Знак"/>
    <w:uiPriority w:val="99"/>
    <w:rsid w:val="006941F1"/>
    <w:rPr>
      <w:b/>
      <w:bCs/>
      <w:sz w:val="24"/>
    </w:rPr>
  </w:style>
  <w:style w:type="character" w:styleId="afb">
    <w:name w:val="FollowedHyperlink"/>
    <w:rsid w:val="006941F1"/>
    <w:rPr>
      <w:color w:val="B00000"/>
      <w:u w:val="single"/>
    </w:rPr>
  </w:style>
  <w:style w:type="character" w:customStyle="1" w:styleId="23">
    <w:name w:val="Основной текст 2 Знак"/>
    <w:basedOn w:val="13"/>
    <w:rsid w:val="006941F1"/>
  </w:style>
  <w:style w:type="character" w:customStyle="1" w:styleId="afc">
    <w:name w:val="Текст концевой сноски Знак"/>
    <w:rsid w:val="006941F1"/>
    <w:rPr>
      <w:b/>
      <w:sz w:val="24"/>
    </w:rPr>
  </w:style>
  <w:style w:type="character" w:customStyle="1" w:styleId="afd">
    <w:name w:val="Символ концевой сноски"/>
    <w:rsid w:val="006941F1"/>
    <w:rPr>
      <w:vertAlign w:val="superscript"/>
    </w:rPr>
  </w:style>
  <w:style w:type="character" w:customStyle="1" w:styleId="afe">
    <w:name w:val="список Знак"/>
    <w:rsid w:val="006941F1"/>
    <w:rPr>
      <w:rFonts w:ascii="Peterburg" w:hAnsi="Peterburg" w:cs="Peterburg"/>
      <w:sz w:val="24"/>
    </w:rPr>
  </w:style>
  <w:style w:type="character" w:customStyle="1" w:styleId="-2">
    <w:name w:val="Список-2 Знак"/>
    <w:rsid w:val="006941F1"/>
    <w:rPr>
      <w:rFonts w:ascii="Peterburg" w:hAnsi="Peterburg" w:cs="Peterburg"/>
      <w:bCs/>
      <w:color w:val="000000"/>
      <w:spacing w:val="5"/>
      <w:sz w:val="24"/>
      <w:shd w:val="clear" w:color="auto" w:fill="FFFFFF"/>
    </w:rPr>
  </w:style>
  <w:style w:type="character" w:customStyle="1" w:styleId="epm">
    <w:name w:val="epm"/>
    <w:rsid w:val="006941F1"/>
    <w:rPr>
      <w:shd w:val="clear" w:color="auto" w:fill="FFE0B2"/>
    </w:rPr>
  </w:style>
  <w:style w:type="character" w:customStyle="1" w:styleId="f">
    <w:name w:val="f"/>
    <w:basedOn w:val="13"/>
    <w:rsid w:val="006941F1"/>
  </w:style>
  <w:style w:type="character" w:customStyle="1" w:styleId="aff">
    <w:name w:val="Подзаголовок Знак"/>
    <w:rsid w:val="006941F1"/>
    <w:rPr>
      <w:sz w:val="28"/>
      <w:szCs w:val="28"/>
    </w:rPr>
  </w:style>
  <w:style w:type="character" w:customStyle="1" w:styleId="aff0">
    <w:name w:val="Обычный нум. список Знак"/>
    <w:rsid w:val="006941F1"/>
    <w:rPr>
      <w:sz w:val="28"/>
      <w:szCs w:val="28"/>
      <w:lang/>
    </w:rPr>
  </w:style>
  <w:style w:type="character" w:customStyle="1" w:styleId="-20">
    <w:name w:val="Список-2 Знак Знак"/>
    <w:rsid w:val="006941F1"/>
    <w:rPr>
      <w:rFonts w:ascii="Times New Roman" w:hAnsi="Times New Roman" w:cs="Times New Roman"/>
      <w:bCs/>
      <w:color w:val="000000"/>
      <w:spacing w:val="5"/>
      <w:sz w:val="24"/>
      <w:shd w:val="clear" w:color="auto" w:fill="FFFFFF"/>
    </w:rPr>
  </w:style>
  <w:style w:type="character" w:customStyle="1" w:styleId="aff1">
    <w:name w:val="Обычный маркер. список Знак"/>
    <w:rsid w:val="006941F1"/>
    <w:rPr>
      <w:sz w:val="28"/>
      <w:szCs w:val="28"/>
    </w:rPr>
  </w:style>
  <w:style w:type="character" w:customStyle="1" w:styleId="-">
    <w:name w:val="Приложение - заголовок Знак"/>
    <w:rsid w:val="006941F1"/>
    <w:rPr>
      <w:b/>
      <w:sz w:val="32"/>
      <w:szCs w:val="32"/>
      <w:lang w:bidi="ar-SA"/>
    </w:rPr>
  </w:style>
  <w:style w:type="character" w:customStyle="1" w:styleId="-0">
    <w:name w:val="Приложение - подзаголовок Знак"/>
    <w:rsid w:val="006941F1"/>
    <w:rPr>
      <w:b/>
      <w:sz w:val="28"/>
      <w:szCs w:val="24"/>
      <w:lang/>
    </w:rPr>
  </w:style>
  <w:style w:type="character" w:customStyle="1" w:styleId="-1">
    <w:name w:val="Таблица - номер Знак"/>
    <w:rsid w:val="006941F1"/>
    <w:rPr>
      <w:i/>
      <w:sz w:val="24"/>
      <w:szCs w:val="24"/>
      <w:lang/>
    </w:rPr>
  </w:style>
  <w:style w:type="character" w:customStyle="1" w:styleId="aff2">
    <w:name w:val="Обычный нум. список Знак Знак"/>
    <w:rsid w:val="006941F1"/>
    <w:rPr>
      <w:rFonts w:ascii="Times New Roman" w:hAnsi="Times New Roman" w:cs="Times New Roman"/>
      <w:sz w:val="28"/>
      <w:szCs w:val="28"/>
    </w:rPr>
  </w:style>
  <w:style w:type="paragraph" w:customStyle="1" w:styleId="15">
    <w:name w:val="Заголовок1"/>
    <w:basedOn w:val="a2"/>
    <w:next w:val="aff3"/>
    <w:rsid w:val="006941F1"/>
    <w:pPr>
      <w:suppressAutoHyphens/>
      <w:spacing w:before="120" w:after="60" w:line="240" w:lineRule="auto"/>
      <w:ind w:firstLine="567"/>
      <w:jc w:val="center"/>
    </w:pPr>
    <w:rPr>
      <w:rFonts w:ascii="Times New Roman" w:eastAsia="Times New Roman" w:hAnsi="Times New Roman" w:cs="Times New Roman"/>
      <w:b/>
      <w:sz w:val="24"/>
      <w:szCs w:val="20"/>
      <w:lang w:eastAsia="zh-CN"/>
    </w:rPr>
  </w:style>
  <w:style w:type="paragraph" w:styleId="aff3">
    <w:name w:val="Body Text"/>
    <w:basedOn w:val="a2"/>
    <w:link w:val="16"/>
    <w:rsid w:val="006941F1"/>
    <w:pPr>
      <w:widowControl w:val="0"/>
      <w:suppressAutoHyphens/>
      <w:autoSpaceDE w:val="0"/>
      <w:spacing w:after="120" w:line="240" w:lineRule="auto"/>
      <w:ind w:firstLine="709"/>
      <w:jc w:val="both"/>
    </w:pPr>
    <w:rPr>
      <w:rFonts w:ascii="Times New Roman" w:eastAsia="Times New Roman" w:hAnsi="Times New Roman" w:cs="Times New Roman"/>
      <w:sz w:val="26"/>
      <w:szCs w:val="20"/>
      <w:lang w:eastAsia="zh-CN"/>
    </w:rPr>
  </w:style>
  <w:style w:type="character" w:customStyle="1" w:styleId="16">
    <w:name w:val="Основной текст Знак1"/>
    <w:basedOn w:val="a3"/>
    <w:link w:val="aff3"/>
    <w:rsid w:val="006941F1"/>
    <w:rPr>
      <w:rFonts w:ascii="Times New Roman" w:eastAsia="Times New Roman" w:hAnsi="Times New Roman" w:cs="Times New Roman"/>
      <w:sz w:val="26"/>
      <w:szCs w:val="20"/>
      <w:lang w:eastAsia="zh-CN"/>
    </w:rPr>
  </w:style>
  <w:style w:type="paragraph" w:styleId="aff4">
    <w:name w:val="List"/>
    <w:basedOn w:val="aff3"/>
    <w:rsid w:val="006941F1"/>
    <w:rPr>
      <w:rFonts w:cs="Arial"/>
    </w:rPr>
  </w:style>
  <w:style w:type="paragraph" w:styleId="aff5">
    <w:name w:val="caption"/>
    <w:basedOn w:val="a2"/>
    <w:qFormat/>
    <w:rsid w:val="006941F1"/>
    <w:pPr>
      <w:widowControl w:val="0"/>
      <w:suppressLineNumbers/>
      <w:suppressAutoHyphens/>
      <w:autoSpaceDE w:val="0"/>
      <w:spacing w:before="120" w:after="120" w:line="240" w:lineRule="auto"/>
      <w:ind w:firstLine="709"/>
      <w:jc w:val="both"/>
    </w:pPr>
    <w:rPr>
      <w:rFonts w:ascii="Times New Roman" w:eastAsia="Times New Roman" w:hAnsi="Times New Roman" w:cs="Arial"/>
      <w:i/>
      <w:iCs/>
      <w:sz w:val="24"/>
      <w:szCs w:val="24"/>
      <w:lang w:eastAsia="zh-CN"/>
    </w:rPr>
  </w:style>
  <w:style w:type="paragraph" w:customStyle="1" w:styleId="17">
    <w:name w:val="Указатель1"/>
    <w:basedOn w:val="a2"/>
    <w:rsid w:val="006941F1"/>
    <w:pPr>
      <w:widowControl w:val="0"/>
      <w:suppressLineNumbers/>
      <w:suppressAutoHyphens/>
      <w:autoSpaceDE w:val="0"/>
      <w:spacing w:after="0" w:line="240" w:lineRule="auto"/>
      <w:ind w:firstLine="709"/>
      <w:jc w:val="both"/>
    </w:pPr>
    <w:rPr>
      <w:rFonts w:ascii="Times New Roman" w:eastAsia="Times New Roman" w:hAnsi="Times New Roman" w:cs="Arial"/>
      <w:sz w:val="26"/>
      <w:szCs w:val="20"/>
      <w:lang w:eastAsia="zh-CN"/>
    </w:rPr>
  </w:style>
  <w:style w:type="paragraph" w:customStyle="1" w:styleId="aff6">
    <w:name w:val="Верхний и нижний колонтитулы"/>
    <w:basedOn w:val="a2"/>
    <w:rsid w:val="006941F1"/>
    <w:pPr>
      <w:widowControl w:val="0"/>
      <w:suppressLineNumbers/>
      <w:tabs>
        <w:tab w:val="center" w:pos="4819"/>
        <w:tab w:val="right" w:pos="9638"/>
      </w:tabs>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customStyle="1" w:styleId="ConsNormal">
    <w:name w:val="ConsNormal"/>
    <w:rsid w:val="006941F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6941F1"/>
    <w:pPr>
      <w:widowControl w:val="0"/>
      <w:suppressAutoHyphens/>
      <w:autoSpaceDE w:val="0"/>
      <w:spacing w:after="0" w:line="240" w:lineRule="auto"/>
    </w:pPr>
    <w:rPr>
      <w:rFonts w:ascii="Arial" w:eastAsia="Times New Roman" w:hAnsi="Arial" w:cs="Arial"/>
      <w:b/>
      <w:bCs/>
      <w:sz w:val="16"/>
      <w:szCs w:val="16"/>
      <w:lang w:eastAsia="zh-CN"/>
    </w:rPr>
  </w:style>
  <w:style w:type="paragraph" w:styleId="aff7">
    <w:name w:val="Body Text Indent"/>
    <w:basedOn w:val="a2"/>
    <w:link w:val="aff8"/>
    <w:rsid w:val="006941F1"/>
    <w:pPr>
      <w:suppressAutoHyphens/>
      <w:spacing w:after="0" w:line="240" w:lineRule="auto"/>
      <w:ind w:firstLine="567"/>
      <w:jc w:val="both"/>
    </w:pPr>
    <w:rPr>
      <w:rFonts w:ascii="Times New Roman" w:eastAsia="Times New Roman" w:hAnsi="Times New Roman" w:cs="Times New Roman"/>
      <w:b/>
      <w:sz w:val="24"/>
      <w:szCs w:val="20"/>
      <w:lang w:eastAsia="zh-CN"/>
    </w:rPr>
  </w:style>
  <w:style w:type="character" w:customStyle="1" w:styleId="aff8">
    <w:name w:val="Основной текст с отступом Знак"/>
    <w:basedOn w:val="a3"/>
    <w:link w:val="aff7"/>
    <w:rsid w:val="006941F1"/>
    <w:rPr>
      <w:rFonts w:ascii="Times New Roman" w:eastAsia="Times New Roman" w:hAnsi="Times New Roman" w:cs="Times New Roman"/>
      <w:b/>
      <w:sz w:val="24"/>
      <w:szCs w:val="20"/>
      <w:lang w:eastAsia="zh-CN"/>
    </w:rPr>
  </w:style>
  <w:style w:type="paragraph" w:customStyle="1" w:styleId="aff9">
    <w:name w:val="Îáû÷íûé"/>
    <w:rsid w:val="006941F1"/>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24">
    <w:name w:val="Îñíîâíîé òåêñò 2"/>
    <w:basedOn w:val="aff9"/>
    <w:rsid w:val="006941F1"/>
    <w:pPr>
      <w:ind w:firstLine="720"/>
      <w:jc w:val="both"/>
    </w:pPr>
    <w:rPr>
      <w:b/>
      <w:color w:val="000000"/>
      <w:sz w:val="24"/>
      <w:lang w:val="en-US"/>
    </w:rPr>
  </w:style>
  <w:style w:type="paragraph" w:customStyle="1" w:styleId="25">
    <w:name w:val="Îñíîâíîé òåêñò ñ îòñòóïîì 2"/>
    <w:basedOn w:val="aff9"/>
    <w:rsid w:val="006941F1"/>
    <w:pPr>
      <w:ind w:left="720"/>
      <w:jc w:val="both"/>
    </w:pPr>
    <w:rPr>
      <w:color w:val="000000"/>
      <w:sz w:val="24"/>
      <w:lang w:val="en-US"/>
    </w:rPr>
  </w:style>
  <w:style w:type="paragraph" w:customStyle="1" w:styleId="BodyText2">
    <w:name w:val="Body Text 2"/>
    <w:basedOn w:val="aff9"/>
    <w:rsid w:val="006941F1"/>
    <w:pPr>
      <w:ind w:firstLine="567"/>
      <w:jc w:val="both"/>
    </w:pPr>
    <w:rPr>
      <w:color w:val="000000"/>
      <w:sz w:val="24"/>
    </w:rPr>
  </w:style>
  <w:style w:type="paragraph" w:customStyle="1" w:styleId="caaieiaie3">
    <w:name w:val="caaieiaie 3"/>
    <w:basedOn w:val="Iauiue"/>
    <w:next w:val="Iauiue"/>
    <w:rsid w:val="006941F1"/>
    <w:pPr>
      <w:keepNext/>
      <w:suppressAutoHyphens/>
      <w:jc w:val="center"/>
    </w:pPr>
    <w:rPr>
      <w:b/>
      <w:sz w:val="24"/>
      <w:lang w:eastAsia="zh-CN"/>
    </w:rPr>
  </w:style>
  <w:style w:type="paragraph" w:customStyle="1" w:styleId="310">
    <w:name w:val="Основной текст с отступом 31"/>
    <w:basedOn w:val="a2"/>
    <w:rsid w:val="006941F1"/>
    <w:pPr>
      <w:suppressAutoHyphens/>
      <w:spacing w:after="120" w:line="240" w:lineRule="auto"/>
      <w:ind w:left="283"/>
      <w:jc w:val="both"/>
    </w:pPr>
    <w:rPr>
      <w:rFonts w:ascii="Times New Roman" w:eastAsia="Times New Roman" w:hAnsi="Times New Roman" w:cs="Times New Roman"/>
      <w:sz w:val="16"/>
      <w:szCs w:val="16"/>
      <w:lang w:eastAsia="zh-CN"/>
    </w:rPr>
  </w:style>
  <w:style w:type="paragraph" w:customStyle="1" w:styleId="210">
    <w:name w:val="Основной текст с отступом 21"/>
    <w:basedOn w:val="a2"/>
    <w:rsid w:val="006941F1"/>
    <w:pPr>
      <w:suppressAutoHyphens/>
      <w:spacing w:after="120" w:line="480" w:lineRule="auto"/>
      <w:ind w:left="283"/>
      <w:jc w:val="both"/>
    </w:pPr>
    <w:rPr>
      <w:rFonts w:ascii="Times New Roman" w:eastAsia="Times New Roman" w:hAnsi="Times New Roman" w:cs="Times New Roman"/>
      <w:sz w:val="24"/>
      <w:szCs w:val="24"/>
      <w:lang w:eastAsia="zh-CN"/>
    </w:rPr>
  </w:style>
  <w:style w:type="paragraph" w:customStyle="1" w:styleId="18">
    <w:name w:val="çàãîëîâîê 1"/>
    <w:basedOn w:val="aff9"/>
    <w:next w:val="aff9"/>
    <w:rsid w:val="006941F1"/>
    <w:pPr>
      <w:keepNext/>
    </w:pPr>
  </w:style>
  <w:style w:type="paragraph" w:customStyle="1" w:styleId="32">
    <w:name w:val="Îñíîâíîé òåêñò ñ îòñòóïîì 3"/>
    <w:basedOn w:val="aff9"/>
    <w:rsid w:val="006941F1"/>
    <w:pPr>
      <w:ind w:firstLine="567"/>
      <w:jc w:val="both"/>
    </w:pPr>
    <w:rPr>
      <w:rFonts w:ascii="Peterburg" w:hAnsi="Peterburg" w:cs="Peterburg"/>
      <w:b/>
      <w:i/>
      <w:sz w:val="24"/>
    </w:rPr>
  </w:style>
  <w:style w:type="paragraph" w:customStyle="1" w:styleId="Iniiaiieoaeno">
    <w:name w:val="Iniiaiie oaeno"/>
    <w:basedOn w:val="Iauiue"/>
    <w:rsid w:val="006941F1"/>
    <w:pPr>
      <w:widowControl/>
      <w:suppressAutoHyphens/>
      <w:jc w:val="both"/>
    </w:pPr>
    <w:rPr>
      <w:rFonts w:ascii="Peterburg" w:hAnsi="Peterburg" w:cs="Peterburg"/>
      <w:lang w:eastAsia="zh-CN"/>
    </w:rPr>
  </w:style>
  <w:style w:type="paragraph" w:customStyle="1" w:styleId="Iniiaiieoaenonionooiii2">
    <w:name w:val="Iniiaiie oaeno n ionooiii 2"/>
    <w:basedOn w:val="Iauiue"/>
    <w:rsid w:val="006941F1"/>
    <w:pPr>
      <w:widowControl/>
      <w:suppressAutoHyphens/>
      <w:ind w:firstLine="284"/>
      <w:jc w:val="both"/>
    </w:pPr>
    <w:rPr>
      <w:rFonts w:ascii="Peterburg" w:hAnsi="Peterburg" w:cs="Peterburg"/>
      <w:lang w:eastAsia="zh-CN"/>
    </w:rPr>
  </w:style>
  <w:style w:type="paragraph" w:customStyle="1" w:styleId="Iniiaiieoaenonionooiii3">
    <w:name w:val="Iniiaiie oaeno n ionooiii 3"/>
    <w:basedOn w:val="Iauiue"/>
    <w:rsid w:val="006941F1"/>
    <w:pPr>
      <w:widowControl/>
      <w:suppressAutoHyphens/>
      <w:ind w:firstLine="720"/>
      <w:jc w:val="both"/>
    </w:pPr>
    <w:rPr>
      <w:rFonts w:ascii="Peterburg" w:hAnsi="Peterburg" w:cs="Peterburg"/>
      <w:sz w:val="28"/>
      <w:lang w:eastAsia="zh-CN"/>
    </w:rPr>
  </w:style>
  <w:style w:type="paragraph" w:customStyle="1" w:styleId="a0">
    <w:name w:val="основной"/>
    <w:basedOn w:val="a2"/>
    <w:rsid w:val="006941F1"/>
    <w:pPr>
      <w:keepNext/>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
    <w:name w:val="список"/>
    <w:basedOn w:val="a2"/>
    <w:rsid w:val="006941F1"/>
    <w:pPr>
      <w:keepLines/>
      <w:numPr>
        <w:numId w:val="4"/>
      </w:numPr>
      <w:suppressAutoHyphens/>
      <w:overflowPunct w:val="0"/>
      <w:autoSpaceDE w:val="0"/>
      <w:spacing w:after="0" w:line="240" w:lineRule="auto"/>
      <w:ind w:left="709" w:hanging="284"/>
      <w:jc w:val="both"/>
      <w:textAlignment w:val="baseline"/>
    </w:pPr>
    <w:rPr>
      <w:rFonts w:ascii="Peterburg" w:eastAsia="Times New Roman" w:hAnsi="Peterburg" w:cs="Peterburg"/>
      <w:sz w:val="24"/>
      <w:szCs w:val="20"/>
      <w:lang w:eastAsia="zh-CN"/>
    </w:rPr>
  </w:style>
  <w:style w:type="paragraph" w:customStyle="1" w:styleId="affa">
    <w:name w:val="ñïèñîê"/>
    <w:basedOn w:val="aff9"/>
    <w:rsid w:val="006941F1"/>
    <w:pPr>
      <w:keepLines/>
      <w:numPr>
        <w:numId w:val="5"/>
      </w:numPr>
      <w:ind w:left="709" w:hanging="284"/>
      <w:jc w:val="both"/>
    </w:pPr>
    <w:rPr>
      <w:rFonts w:ascii="Peterburg" w:hAnsi="Peterburg" w:cs="Peterburg"/>
      <w:sz w:val="24"/>
    </w:rPr>
  </w:style>
  <w:style w:type="paragraph" w:customStyle="1" w:styleId="80">
    <w:name w:val="çàãîëîâîê 8"/>
    <w:basedOn w:val="aff9"/>
    <w:next w:val="aff9"/>
    <w:rsid w:val="006941F1"/>
    <w:pPr>
      <w:keepNext/>
      <w:ind w:firstLine="720"/>
      <w:jc w:val="both"/>
    </w:pPr>
    <w:rPr>
      <w:b/>
      <w:sz w:val="24"/>
    </w:rPr>
  </w:style>
  <w:style w:type="paragraph" w:customStyle="1" w:styleId="nienie">
    <w:name w:val="nienie"/>
    <w:basedOn w:val="Iauiue"/>
    <w:rsid w:val="006941F1"/>
    <w:pPr>
      <w:keepLines/>
      <w:numPr>
        <w:numId w:val="6"/>
      </w:numPr>
      <w:suppressAutoHyphens/>
      <w:ind w:left="709" w:hanging="284"/>
      <w:jc w:val="both"/>
    </w:pPr>
    <w:rPr>
      <w:rFonts w:ascii="Peterburg" w:hAnsi="Peterburg" w:cs="Peterburg"/>
      <w:sz w:val="24"/>
      <w:lang w:eastAsia="zh-CN"/>
    </w:rPr>
  </w:style>
  <w:style w:type="paragraph" w:customStyle="1" w:styleId="Iniiaiieoaeno2">
    <w:name w:val="Iniiaiie oaeno 2"/>
    <w:basedOn w:val="a2"/>
    <w:rsid w:val="006941F1"/>
    <w:pPr>
      <w:widowControl w:val="0"/>
      <w:suppressAutoHyphens/>
      <w:spacing w:after="0" w:line="240" w:lineRule="auto"/>
      <w:ind w:firstLine="567"/>
      <w:jc w:val="both"/>
    </w:pPr>
    <w:rPr>
      <w:rFonts w:ascii="Times New Roman" w:eastAsia="Times New Roman" w:hAnsi="Times New Roman" w:cs="Times New Roman"/>
      <w:b/>
      <w:color w:val="000000"/>
      <w:sz w:val="24"/>
      <w:szCs w:val="20"/>
      <w:lang w:eastAsia="zh-CN"/>
    </w:rPr>
  </w:style>
  <w:style w:type="paragraph" w:customStyle="1" w:styleId="41">
    <w:name w:val="Маркированный список 41"/>
    <w:basedOn w:val="a2"/>
    <w:rsid w:val="006941F1"/>
    <w:pPr>
      <w:tabs>
        <w:tab w:val="left" w:pos="1209"/>
      </w:tabs>
      <w:suppressAutoHyphens/>
      <w:spacing w:after="0" w:line="240" w:lineRule="auto"/>
      <w:ind w:left="1209" w:hanging="360"/>
      <w:jc w:val="both"/>
    </w:pPr>
    <w:rPr>
      <w:rFonts w:ascii="Times New Roman" w:eastAsia="Times New Roman" w:hAnsi="Times New Roman" w:cs="Times New Roman"/>
      <w:sz w:val="26"/>
      <w:szCs w:val="20"/>
      <w:lang w:val="en-GB" w:eastAsia="zh-CN"/>
    </w:rPr>
  </w:style>
  <w:style w:type="paragraph" w:customStyle="1" w:styleId="affb">
    <w:name w:val="Îñíîâíîé òåêñò"/>
    <w:basedOn w:val="aff9"/>
    <w:rsid w:val="006941F1"/>
    <w:pPr>
      <w:tabs>
        <w:tab w:val="left" w:leader="dot" w:pos="9072"/>
      </w:tabs>
      <w:jc w:val="both"/>
    </w:pPr>
    <w:rPr>
      <w:b/>
      <w:sz w:val="24"/>
    </w:rPr>
  </w:style>
  <w:style w:type="paragraph" w:customStyle="1" w:styleId="caaieiaie2">
    <w:name w:val="caaieiaie 2"/>
    <w:basedOn w:val="Iauiue"/>
    <w:next w:val="Iauiue"/>
    <w:rsid w:val="006941F1"/>
    <w:pPr>
      <w:keepNext/>
      <w:keepLines/>
      <w:suppressAutoHyphens/>
      <w:spacing w:before="240" w:after="60"/>
      <w:jc w:val="center"/>
    </w:pPr>
    <w:rPr>
      <w:rFonts w:ascii="Peterburg" w:hAnsi="Peterburg" w:cs="Peterburg"/>
      <w:b/>
      <w:sz w:val="24"/>
      <w:lang w:eastAsia="zh-CN"/>
    </w:rPr>
  </w:style>
  <w:style w:type="paragraph" w:customStyle="1" w:styleId="311">
    <w:name w:val="Основной текст 31"/>
    <w:basedOn w:val="a2"/>
    <w:rsid w:val="006941F1"/>
    <w:pPr>
      <w:widowControl w:val="0"/>
      <w:shd w:val="clear" w:color="auto" w:fill="FFFFFF"/>
      <w:suppressAutoHyphens/>
      <w:autoSpaceDE w:val="0"/>
      <w:spacing w:after="0" w:line="240" w:lineRule="auto"/>
      <w:ind w:firstLine="709"/>
      <w:jc w:val="center"/>
    </w:pPr>
    <w:rPr>
      <w:rFonts w:ascii="Times New Roman" w:eastAsia="Times New Roman" w:hAnsi="Times New Roman" w:cs="Times New Roman"/>
      <w:sz w:val="24"/>
      <w:szCs w:val="24"/>
      <w:lang w:eastAsia="zh-CN"/>
    </w:rPr>
  </w:style>
  <w:style w:type="paragraph" w:customStyle="1" w:styleId="19">
    <w:name w:val="Текст1"/>
    <w:basedOn w:val="aff5"/>
    <w:rsid w:val="006941F1"/>
  </w:style>
  <w:style w:type="paragraph" w:customStyle="1" w:styleId="WW-">
    <w:name w:val="WW-Текст"/>
    <w:basedOn w:val="a2"/>
    <w:rsid w:val="006941F1"/>
    <w:pPr>
      <w:suppressAutoHyphens/>
      <w:spacing w:after="0" w:line="240" w:lineRule="auto"/>
      <w:ind w:firstLine="709"/>
      <w:jc w:val="both"/>
    </w:pPr>
    <w:rPr>
      <w:rFonts w:ascii="Courier New" w:eastAsia="Times New Roman" w:hAnsi="Courier New" w:cs="Courier New"/>
      <w:sz w:val="26"/>
      <w:szCs w:val="20"/>
      <w:lang w:eastAsia="zh-CN"/>
    </w:rPr>
  </w:style>
  <w:style w:type="paragraph" w:customStyle="1" w:styleId="ConsPlusNonformat">
    <w:name w:val="ConsPlusNonformat"/>
    <w:rsid w:val="006941F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6941F1"/>
    <w:pPr>
      <w:suppressAutoHyphens/>
      <w:autoSpaceDE w:val="0"/>
      <w:spacing w:after="0" w:line="240" w:lineRule="auto"/>
    </w:pPr>
    <w:rPr>
      <w:rFonts w:ascii="Arial" w:eastAsia="Times New Roman" w:hAnsi="Arial" w:cs="Arial"/>
      <w:b/>
      <w:bCs/>
      <w:lang w:eastAsia="zh-CN"/>
    </w:rPr>
  </w:style>
  <w:style w:type="paragraph" w:customStyle="1" w:styleId="LO-Normal">
    <w:name w:val="LO-Normal"/>
    <w:rsid w:val="006941F1"/>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2"/>
    <w:next w:val="a2"/>
    <w:rsid w:val="006941F1"/>
    <w:pPr>
      <w:keepNext/>
      <w:widowControl w:val="0"/>
      <w:suppressAutoHyphens/>
      <w:spacing w:after="0" w:line="240" w:lineRule="auto"/>
      <w:ind w:firstLine="567"/>
      <w:jc w:val="both"/>
    </w:pPr>
    <w:rPr>
      <w:rFonts w:ascii="Times New Roman" w:eastAsia="Times New Roman" w:hAnsi="Times New Roman" w:cs="Times New Roman"/>
      <w:b/>
      <w:sz w:val="26"/>
      <w:szCs w:val="20"/>
      <w:u w:val="single"/>
      <w:lang w:eastAsia="zh-CN"/>
    </w:rPr>
  </w:style>
  <w:style w:type="paragraph" w:customStyle="1" w:styleId="consplustitle">
    <w:name w:val="consplustitle"/>
    <w:basedOn w:val="a2"/>
    <w:rsid w:val="006941F1"/>
    <w:pPr>
      <w:suppressAutoHyphens/>
      <w:spacing w:before="280" w:after="280" w:line="240" w:lineRule="auto"/>
      <w:ind w:firstLine="709"/>
      <w:jc w:val="both"/>
    </w:pPr>
    <w:rPr>
      <w:rFonts w:ascii="Times New Roman" w:eastAsia="Times New Roman" w:hAnsi="Times New Roman" w:cs="Times New Roman"/>
      <w:sz w:val="24"/>
      <w:szCs w:val="24"/>
      <w:lang w:eastAsia="zh-CN"/>
    </w:rPr>
  </w:style>
  <w:style w:type="paragraph" w:customStyle="1" w:styleId="consplusnormal1">
    <w:name w:val="consplusnormal"/>
    <w:basedOn w:val="a2"/>
    <w:rsid w:val="006941F1"/>
    <w:pPr>
      <w:suppressAutoHyphens/>
      <w:spacing w:before="280" w:after="280" w:line="240" w:lineRule="auto"/>
      <w:ind w:firstLine="709"/>
      <w:jc w:val="both"/>
    </w:pPr>
    <w:rPr>
      <w:rFonts w:ascii="Times New Roman" w:eastAsia="Times New Roman" w:hAnsi="Times New Roman" w:cs="Times New Roman"/>
      <w:sz w:val="24"/>
      <w:szCs w:val="24"/>
      <w:lang w:eastAsia="zh-CN"/>
    </w:rPr>
  </w:style>
  <w:style w:type="paragraph" w:styleId="affc">
    <w:name w:val="Balloon Text"/>
    <w:basedOn w:val="a2"/>
    <w:link w:val="1a"/>
    <w:uiPriority w:val="99"/>
    <w:rsid w:val="006941F1"/>
    <w:pPr>
      <w:widowControl w:val="0"/>
      <w:suppressAutoHyphens/>
      <w:autoSpaceDE w:val="0"/>
      <w:spacing w:after="0" w:line="240" w:lineRule="auto"/>
      <w:ind w:firstLine="709"/>
      <w:jc w:val="both"/>
    </w:pPr>
    <w:rPr>
      <w:rFonts w:ascii="Tahoma" w:eastAsia="Times New Roman" w:hAnsi="Tahoma" w:cs="Tahoma"/>
      <w:sz w:val="16"/>
      <w:szCs w:val="16"/>
      <w:lang w:eastAsia="zh-CN"/>
    </w:rPr>
  </w:style>
  <w:style w:type="character" w:customStyle="1" w:styleId="1a">
    <w:name w:val="Текст выноски Знак1"/>
    <w:basedOn w:val="a3"/>
    <w:link w:val="affc"/>
    <w:uiPriority w:val="99"/>
    <w:rsid w:val="006941F1"/>
    <w:rPr>
      <w:rFonts w:ascii="Tahoma" w:eastAsia="Times New Roman" w:hAnsi="Tahoma" w:cs="Tahoma"/>
      <w:sz w:val="16"/>
      <w:szCs w:val="16"/>
      <w:lang w:eastAsia="zh-CN"/>
    </w:rPr>
  </w:style>
  <w:style w:type="paragraph" w:customStyle="1" w:styleId="1b">
    <w:name w:val="Стиль1 Знак"/>
    <w:basedOn w:val="3"/>
    <w:rsid w:val="006941F1"/>
    <w:pPr>
      <w:suppressAutoHyphens/>
      <w:spacing w:before="60" w:after="120" w:line="240" w:lineRule="auto"/>
      <w:jc w:val="both"/>
    </w:pPr>
    <w:rPr>
      <w:rFonts w:ascii="Arial" w:eastAsia="Times New Roman" w:hAnsi="Arial" w:cs="Arial"/>
      <w:b/>
      <w:bCs/>
      <w:color w:val="auto"/>
      <w:sz w:val="22"/>
      <w:szCs w:val="22"/>
      <w:lang w:eastAsia="zh-CN"/>
    </w:rPr>
  </w:style>
  <w:style w:type="paragraph" w:customStyle="1" w:styleId="1c">
    <w:name w:val="Стиль1"/>
    <w:basedOn w:val="3"/>
    <w:rsid w:val="006941F1"/>
    <w:pPr>
      <w:suppressAutoHyphens/>
      <w:spacing w:before="60" w:after="120" w:line="240" w:lineRule="auto"/>
      <w:jc w:val="both"/>
    </w:pPr>
    <w:rPr>
      <w:rFonts w:ascii="Arial" w:eastAsia="Times New Roman" w:hAnsi="Arial" w:cs="Arial"/>
      <w:b/>
      <w:bCs/>
      <w:color w:val="auto"/>
      <w:sz w:val="22"/>
      <w:szCs w:val="22"/>
      <w:lang w:eastAsia="zh-CN"/>
    </w:rPr>
  </w:style>
  <w:style w:type="paragraph" w:styleId="8">
    <w:name w:val="toc 8"/>
    <w:basedOn w:val="a2"/>
    <w:next w:val="a2"/>
    <w:rsid w:val="006941F1"/>
    <w:pPr>
      <w:suppressAutoHyphens/>
      <w:spacing w:after="0" w:line="240" w:lineRule="auto"/>
      <w:ind w:left="1400" w:firstLine="720"/>
      <w:jc w:val="both"/>
    </w:pPr>
    <w:rPr>
      <w:rFonts w:ascii="Arial Narrow" w:eastAsia="Times New Roman" w:hAnsi="Arial Narrow" w:cs="Arial Narrow"/>
      <w:sz w:val="18"/>
      <w:szCs w:val="18"/>
      <w:lang w:eastAsia="zh-CN"/>
    </w:rPr>
  </w:style>
  <w:style w:type="paragraph" w:customStyle="1" w:styleId="211">
    <w:name w:val="Маркированный список 21"/>
    <w:basedOn w:val="a2"/>
    <w:rsid w:val="006941F1"/>
    <w:pPr>
      <w:widowControl w:val="0"/>
      <w:numPr>
        <w:numId w:val="1"/>
      </w:numPr>
      <w:suppressAutoHyphens/>
      <w:autoSpaceDE w:val="0"/>
      <w:spacing w:after="0" w:line="240" w:lineRule="auto"/>
      <w:jc w:val="both"/>
    </w:pPr>
    <w:rPr>
      <w:rFonts w:ascii="Times New Roman" w:eastAsia="Times New Roman" w:hAnsi="Times New Roman" w:cs="Times New Roman"/>
      <w:sz w:val="26"/>
      <w:szCs w:val="20"/>
      <w:lang w:eastAsia="zh-CN"/>
    </w:rPr>
  </w:style>
  <w:style w:type="paragraph" w:customStyle="1" w:styleId="affd">
    <w:name w:val="Заголовок статьи"/>
    <w:basedOn w:val="a2"/>
    <w:next w:val="a2"/>
    <w:rsid w:val="006941F1"/>
    <w:pPr>
      <w:widowControl w:val="0"/>
      <w:suppressAutoHyphens/>
      <w:autoSpaceDE w:val="0"/>
      <w:spacing w:after="0" w:line="240" w:lineRule="auto"/>
      <w:ind w:left="1612" w:hanging="892"/>
      <w:jc w:val="both"/>
    </w:pPr>
    <w:rPr>
      <w:rFonts w:ascii="Arial" w:eastAsia="Times New Roman" w:hAnsi="Arial" w:cs="Arial"/>
      <w:sz w:val="26"/>
      <w:szCs w:val="20"/>
      <w:lang w:eastAsia="zh-CN"/>
    </w:rPr>
  </w:style>
  <w:style w:type="paragraph" w:customStyle="1" w:styleId="affe">
    <w:name w:val="Комментарий"/>
    <w:basedOn w:val="a2"/>
    <w:next w:val="a2"/>
    <w:rsid w:val="006941F1"/>
    <w:pPr>
      <w:widowControl w:val="0"/>
      <w:suppressAutoHyphens/>
      <w:autoSpaceDE w:val="0"/>
      <w:spacing w:after="0" w:line="240" w:lineRule="auto"/>
      <w:ind w:left="170"/>
      <w:jc w:val="both"/>
    </w:pPr>
    <w:rPr>
      <w:rFonts w:ascii="Arial" w:eastAsia="Times New Roman" w:hAnsi="Arial" w:cs="Arial"/>
      <w:i/>
      <w:iCs/>
      <w:color w:val="800080"/>
      <w:sz w:val="26"/>
      <w:szCs w:val="20"/>
      <w:lang w:eastAsia="zh-CN"/>
    </w:rPr>
  </w:style>
  <w:style w:type="paragraph" w:styleId="afff">
    <w:name w:val="Normal (Web)"/>
    <w:basedOn w:val="a2"/>
    <w:next w:val="a2"/>
    <w:uiPriority w:val="10"/>
    <w:qFormat/>
    <w:rsid w:val="006941F1"/>
    <w:pPr>
      <w:suppressAutoHyphens/>
      <w:spacing w:before="240" w:after="60" w:line="240" w:lineRule="auto"/>
      <w:ind w:firstLine="709"/>
      <w:jc w:val="center"/>
      <w:outlineLvl w:val="0"/>
    </w:pPr>
    <w:rPr>
      <w:rFonts w:ascii="Calibri Light" w:eastAsia="Times New Roman" w:hAnsi="Calibri Light" w:cs="Mangal"/>
      <w:b/>
      <w:bCs/>
      <w:kern w:val="28"/>
      <w:sz w:val="32"/>
      <w:szCs w:val="29"/>
      <w:lang w:eastAsia="zh-CN" w:bidi="hi-IN"/>
    </w:rPr>
  </w:style>
  <w:style w:type="paragraph" w:customStyle="1" w:styleId="1d">
    <w:name w:val="З1"/>
    <w:basedOn w:val="a2"/>
    <w:next w:val="a2"/>
    <w:rsid w:val="006941F1"/>
    <w:pPr>
      <w:suppressAutoHyphens/>
      <w:spacing w:after="0" w:line="360" w:lineRule="auto"/>
      <w:ind w:firstLine="748"/>
      <w:jc w:val="both"/>
    </w:pPr>
    <w:rPr>
      <w:rFonts w:ascii="Times New Roman" w:eastAsia="Times New Roman" w:hAnsi="Times New Roman" w:cs="Times New Roman"/>
      <w:b/>
      <w:sz w:val="24"/>
      <w:szCs w:val="24"/>
      <w:lang w:eastAsia="zh-CN"/>
    </w:rPr>
  </w:style>
  <w:style w:type="paragraph" w:customStyle="1" w:styleId="txt">
    <w:name w:val="txt"/>
    <w:basedOn w:val="a2"/>
    <w:rsid w:val="006941F1"/>
    <w:pPr>
      <w:suppressAutoHyphens/>
      <w:spacing w:before="15" w:after="15" w:line="240" w:lineRule="auto"/>
      <w:ind w:left="15" w:right="15"/>
      <w:jc w:val="both"/>
    </w:pPr>
    <w:rPr>
      <w:rFonts w:ascii="Verdana" w:eastAsia="Times New Roman" w:hAnsi="Verdana" w:cs="Verdana"/>
      <w:color w:val="000000"/>
      <w:sz w:val="17"/>
      <w:szCs w:val="17"/>
      <w:lang w:eastAsia="zh-CN"/>
    </w:rPr>
  </w:style>
  <w:style w:type="paragraph" w:customStyle="1" w:styleId="hight">
    <w:name w:val="hight"/>
    <w:basedOn w:val="a2"/>
    <w:rsid w:val="006941F1"/>
    <w:pPr>
      <w:suppressAutoHyphens/>
      <w:spacing w:before="15" w:after="15" w:line="240" w:lineRule="auto"/>
      <w:ind w:left="15" w:right="15"/>
      <w:jc w:val="both"/>
    </w:pPr>
    <w:rPr>
      <w:rFonts w:ascii="Verdana" w:eastAsia="Times New Roman" w:hAnsi="Verdana" w:cs="Verdana"/>
      <w:b/>
      <w:bCs/>
      <w:color w:val="000000"/>
      <w:sz w:val="18"/>
      <w:szCs w:val="18"/>
      <w:lang w:eastAsia="zh-CN"/>
    </w:rPr>
  </w:style>
  <w:style w:type="paragraph" w:customStyle="1" w:styleId="26">
    <w:name w:val="Знак Знак2 Знак"/>
    <w:basedOn w:val="a2"/>
    <w:rsid w:val="006941F1"/>
    <w:pPr>
      <w:widowControl w:val="0"/>
      <w:suppressAutoHyphens/>
      <w:spacing w:after="160" w:line="240" w:lineRule="exact"/>
      <w:ind w:firstLine="709"/>
      <w:jc w:val="right"/>
    </w:pPr>
    <w:rPr>
      <w:rFonts w:ascii="Times New Roman" w:eastAsia="Times New Roman" w:hAnsi="Times New Roman" w:cs="Times New Roman"/>
      <w:sz w:val="26"/>
      <w:szCs w:val="20"/>
      <w:lang w:val="en-GB" w:eastAsia="zh-CN"/>
    </w:rPr>
  </w:style>
  <w:style w:type="paragraph" w:styleId="33">
    <w:name w:val="toc 3"/>
    <w:basedOn w:val="a2"/>
    <w:next w:val="a2"/>
    <w:uiPriority w:val="39"/>
    <w:rsid w:val="006941F1"/>
    <w:pPr>
      <w:tabs>
        <w:tab w:val="right" w:leader="dot" w:pos="9911"/>
      </w:tabs>
      <w:suppressAutoHyphens/>
      <w:spacing w:after="0" w:line="360" w:lineRule="auto"/>
      <w:ind w:left="400"/>
      <w:jc w:val="both"/>
    </w:pPr>
    <w:rPr>
      <w:rFonts w:ascii="Times New Roman" w:eastAsia="Times New Roman" w:hAnsi="Times New Roman" w:cs="Times New Roman"/>
      <w:sz w:val="24"/>
      <w:szCs w:val="20"/>
      <w:lang w:val="ru-RU" w:eastAsia="ru-RU"/>
    </w:rPr>
  </w:style>
  <w:style w:type="paragraph" w:customStyle="1" w:styleId="afff0">
    <w:name w:val="Постановление"/>
    <w:basedOn w:val="a2"/>
    <w:rsid w:val="006941F1"/>
    <w:pPr>
      <w:suppressAutoHyphens/>
      <w:spacing w:after="0" w:line="360" w:lineRule="atLeast"/>
      <w:ind w:firstLine="709"/>
      <w:jc w:val="center"/>
    </w:pPr>
    <w:rPr>
      <w:rFonts w:ascii="Times New Roman" w:eastAsia="Times New Roman" w:hAnsi="Times New Roman" w:cs="Times New Roman"/>
      <w:b/>
      <w:spacing w:val="6"/>
      <w:sz w:val="32"/>
      <w:szCs w:val="32"/>
      <w:lang w:eastAsia="zh-CN"/>
    </w:rPr>
  </w:style>
  <w:style w:type="paragraph" w:customStyle="1" w:styleId="1e">
    <w:name w:val="Вертикальный отступ 1"/>
    <w:basedOn w:val="a2"/>
    <w:rsid w:val="006941F1"/>
    <w:pPr>
      <w:suppressAutoHyphens/>
      <w:spacing w:after="0" w:line="360" w:lineRule="auto"/>
      <w:ind w:firstLine="709"/>
      <w:jc w:val="center"/>
    </w:pPr>
    <w:rPr>
      <w:rFonts w:ascii="Times New Roman" w:eastAsia="Times New Roman" w:hAnsi="Times New Roman" w:cs="Times New Roman"/>
      <w:b/>
      <w:sz w:val="28"/>
      <w:szCs w:val="28"/>
      <w:lang w:val="en-US" w:eastAsia="zh-CN"/>
    </w:rPr>
  </w:style>
  <w:style w:type="paragraph" w:customStyle="1" w:styleId="42">
    <w:name w:val="Вертикальный отступ 4"/>
    <w:basedOn w:val="1e"/>
    <w:rsid w:val="006941F1"/>
    <w:rPr>
      <w:sz w:val="22"/>
      <w:szCs w:val="22"/>
    </w:rPr>
  </w:style>
  <w:style w:type="paragraph" w:customStyle="1" w:styleId="1f">
    <w:name w:val="Схема документа1"/>
    <w:basedOn w:val="a2"/>
    <w:rsid w:val="006941F1"/>
    <w:pPr>
      <w:widowControl w:val="0"/>
      <w:suppressAutoHyphens/>
      <w:autoSpaceDE w:val="0"/>
      <w:spacing w:after="0" w:line="360" w:lineRule="auto"/>
      <w:ind w:firstLine="709"/>
      <w:jc w:val="both"/>
    </w:pPr>
    <w:rPr>
      <w:rFonts w:ascii="Tahoma" w:eastAsia="Times New Roman" w:hAnsi="Tahoma" w:cs="Tahoma"/>
      <w:bCs/>
      <w:sz w:val="16"/>
      <w:szCs w:val="16"/>
      <w:lang w:eastAsia="zh-CN"/>
    </w:rPr>
  </w:style>
  <w:style w:type="paragraph" w:styleId="1f0">
    <w:name w:val="index 1"/>
    <w:basedOn w:val="a2"/>
    <w:next w:val="a2"/>
    <w:autoRedefine/>
    <w:uiPriority w:val="99"/>
    <w:semiHidden/>
    <w:unhideWhenUsed/>
    <w:rsid w:val="006941F1"/>
    <w:pPr>
      <w:spacing w:after="0" w:line="240" w:lineRule="auto"/>
      <w:ind w:left="220" w:hanging="220"/>
    </w:pPr>
  </w:style>
  <w:style w:type="paragraph" w:styleId="afff1">
    <w:name w:val="index heading"/>
    <w:basedOn w:val="15"/>
    <w:rsid w:val="006941F1"/>
    <w:pPr>
      <w:suppressLineNumbers/>
      <w:ind w:firstLine="0"/>
    </w:pPr>
    <w:rPr>
      <w:bCs/>
      <w:sz w:val="32"/>
      <w:szCs w:val="32"/>
    </w:rPr>
  </w:style>
  <w:style w:type="paragraph" w:styleId="afff2">
    <w:name w:val="toa heading"/>
    <w:basedOn w:val="10"/>
    <w:next w:val="a2"/>
    <w:rsid w:val="006941F1"/>
    <w:pPr>
      <w:keepNext w:val="0"/>
      <w:suppressAutoHyphens/>
      <w:jc w:val="both"/>
    </w:pPr>
    <w:rPr>
      <w:rFonts w:ascii="Times New Roman" w:eastAsia="Times New Roman" w:hAnsi="Times New Roman" w:cs="Times New Roman"/>
      <w:color w:val="365F91"/>
      <w:lang w:eastAsia="zh-CN"/>
    </w:rPr>
  </w:style>
  <w:style w:type="paragraph" w:styleId="1f1">
    <w:name w:val="toc 1"/>
    <w:basedOn w:val="a2"/>
    <w:next w:val="a2"/>
    <w:uiPriority w:val="39"/>
    <w:rsid w:val="006941F1"/>
    <w:pPr>
      <w:widowControl w:val="0"/>
      <w:suppressAutoHyphens/>
      <w:autoSpaceDE w:val="0"/>
      <w:spacing w:before="120" w:after="120" w:line="360" w:lineRule="auto"/>
      <w:ind w:firstLine="709"/>
      <w:jc w:val="both"/>
    </w:pPr>
    <w:rPr>
      <w:rFonts w:ascii="Times New Roman" w:eastAsia="Times New Roman" w:hAnsi="Times New Roman" w:cs="Times New Roman"/>
      <w:b/>
      <w:bCs/>
      <w:sz w:val="24"/>
      <w:szCs w:val="20"/>
      <w:lang w:eastAsia="zh-CN"/>
    </w:rPr>
  </w:style>
  <w:style w:type="paragraph" w:styleId="27">
    <w:name w:val="toc 2"/>
    <w:basedOn w:val="a2"/>
    <w:next w:val="a2"/>
    <w:uiPriority w:val="39"/>
    <w:rsid w:val="006941F1"/>
    <w:pPr>
      <w:suppressAutoHyphens/>
      <w:spacing w:after="0" w:line="360" w:lineRule="auto"/>
      <w:ind w:left="220"/>
      <w:jc w:val="both"/>
    </w:pPr>
    <w:rPr>
      <w:rFonts w:ascii="Times New Roman" w:eastAsia="Times New Roman" w:hAnsi="Times New Roman" w:cs="Times New Roman"/>
      <w:sz w:val="24"/>
      <w:lang w:eastAsia="zh-CN"/>
    </w:rPr>
  </w:style>
  <w:style w:type="paragraph" w:styleId="43">
    <w:name w:val="toc 4"/>
    <w:basedOn w:val="a2"/>
    <w:next w:val="a2"/>
    <w:uiPriority w:val="39"/>
    <w:rsid w:val="006941F1"/>
    <w:pPr>
      <w:suppressAutoHyphens/>
      <w:spacing w:after="0" w:line="360" w:lineRule="auto"/>
      <w:ind w:left="660"/>
      <w:jc w:val="both"/>
    </w:pPr>
    <w:rPr>
      <w:rFonts w:ascii="Times New Roman" w:eastAsia="Times New Roman" w:hAnsi="Times New Roman" w:cs="Times New Roman"/>
      <w:sz w:val="24"/>
      <w:lang w:eastAsia="zh-CN"/>
    </w:rPr>
  </w:style>
  <w:style w:type="paragraph" w:styleId="52">
    <w:name w:val="toc 5"/>
    <w:basedOn w:val="a2"/>
    <w:next w:val="a2"/>
    <w:uiPriority w:val="39"/>
    <w:rsid w:val="006941F1"/>
    <w:pPr>
      <w:suppressAutoHyphens/>
      <w:spacing w:after="100"/>
      <w:ind w:left="880"/>
      <w:jc w:val="both"/>
    </w:pPr>
    <w:rPr>
      <w:rFonts w:ascii="Calibri" w:eastAsia="Times New Roman" w:hAnsi="Calibri" w:cs="Calibri"/>
      <w:b/>
      <w:lang w:eastAsia="zh-CN"/>
    </w:rPr>
  </w:style>
  <w:style w:type="paragraph" w:styleId="61">
    <w:name w:val="toc 6"/>
    <w:basedOn w:val="a2"/>
    <w:next w:val="a2"/>
    <w:rsid w:val="006941F1"/>
    <w:pPr>
      <w:suppressAutoHyphens/>
      <w:spacing w:after="100"/>
      <w:ind w:left="1100"/>
      <w:jc w:val="both"/>
    </w:pPr>
    <w:rPr>
      <w:rFonts w:ascii="Calibri" w:eastAsia="Times New Roman" w:hAnsi="Calibri" w:cs="Calibri"/>
      <w:b/>
      <w:lang w:eastAsia="zh-CN"/>
    </w:rPr>
  </w:style>
  <w:style w:type="paragraph" w:styleId="71">
    <w:name w:val="toc 7"/>
    <w:basedOn w:val="a2"/>
    <w:next w:val="a2"/>
    <w:rsid w:val="006941F1"/>
    <w:pPr>
      <w:suppressAutoHyphens/>
      <w:spacing w:after="100"/>
      <w:ind w:left="1320"/>
      <w:jc w:val="both"/>
    </w:pPr>
    <w:rPr>
      <w:rFonts w:ascii="Calibri" w:eastAsia="Times New Roman" w:hAnsi="Calibri" w:cs="Calibri"/>
      <w:b/>
      <w:lang w:eastAsia="zh-CN"/>
    </w:rPr>
  </w:style>
  <w:style w:type="paragraph" w:styleId="91">
    <w:name w:val="toc 9"/>
    <w:basedOn w:val="a2"/>
    <w:next w:val="a2"/>
    <w:rsid w:val="006941F1"/>
    <w:pPr>
      <w:suppressAutoHyphens/>
      <w:spacing w:after="100"/>
      <w:ind w:left="1760"/>
      <w:jc w:val="both"/>
    </w:pPr>
    <w:rPr>
      <w:rFonts w:ascii="Calibri" w:eastAsia="Times New Roman" w:hAnsi="Calibri" w:cs="Calibri"/>
      <w:b/>
      <w:lang w:eastAsia="zh-CN"/>
    </w:rPr>
  </w:style>
  <w:style w:type="paragraph" w:customStyle="1" w:styleId="ConsPlusTitle0">
    <w:name w:val="ConsPlusTitle"/>
    <w:rsid w:val="006941F1"/>
    <w:pPr>
      <w:suppressAutoHyphens/>
      <w:autoSpaceDE w:val="0"/>
      <w:spacing w:after="0" w:line="240" w:lineRule="auto"/>
    </w:pPr>
    <w:rPr>
      <w:rFonts w:ascii="Arial" w:eastAsia="Times New Roman" w:hAnsi="Arial" w:cs="Arial"/>
      <w:b/>
      <w:bCs/>
      <w:sz w:val="20"/>
      <w:szCs w:val="20"/>
      <w:lang w:eastAsia="zh-CN"/>
    </w:rPr>
  </w:style>
  <w:style w:type="paragraph" w:styleId="afff3">
    <w:name w:val="footnote text"/>
    <w:basedOn w:val="a2"/>
    <w:link w:val="1f2"/>
    <w:rsid w:val="006941F1"/>
    <w:pPr>
      <w:suppressAutoHyphens/>
      <w:spacing w:after="0" w:line="360" w:lineRule="auto"/>
      <w:ind w:firstLine="709"/>
      <w:jc w:val="both"/>
    </w:pPr>
    <w:rPr>
      <w:rFonts w:ascii="Times New Roman" w:eastAsia="Times New Roman" w:hAnsi="Times New Roman" w:cs="Times New Roman"/>
      <w:b/>
      <w:sz w:val="16"/>
      <w:szCs w:val="20"/>
      <w:lang w:eastAsia="zh-CN"/>
    </w:rPr>
  </w:style>
  <w:style w:type="character" w:customStyle="1" w:styleId="1f2">
    <w:name w:val="Текст сноски Знак1"/>
    <w:basedOn w:val="a3"/>
    <w:link w:val="afff3"/>
    <w:rsid w:val="006941F1"/>
    <w:rPr>
      <w:rFonts w:ascii="Times New Roman" w:eastAsia="Times New Roman" w:hAnsi="Times New Roman" w:cs="Times New Roman"/>
      <w:b/>
      <w:sz w:val="16"/>
      <w:szCs w:val="20"/>
      <w:lang w:eastAsia="zh-CN"/>
    </w:rPr>
  </w:style>
  <w:style w:type="paragraph" w:customStyle="1" w:styleId="28">
    <w:name w:val="З2"/>
    <w:basedOn w:val="a2"/>
    <w:next w:val="a2"/>
    <w:rsid w:val="006941F1"/>
    <w:pPr>
      <w:suppressAutoHyphens/>
      <w:spacing w:after="0" w:line="360" w:lineRule="auto"/>
      <w:ind w:firstLine="748"/>
      <w:jc w:val="both"/>
    </w:pPr>
    <w:rPr>
      <w:rFonts w:ascii="Times New Roman" w:eastAsia="Times New Roman" w:hAnsi="Times New Roman" w:cs="Times New Roman"/>
      <w:sz w:val="24"/>
      <w:szCs w:val="20"/>
      <w:lang w:eastAsia="zh-CN"/>
    </w:rPr>
  </w:style>
  <w:style w:type="paragraph" w:customStyle="1" w:styleId="1f3">
    <w:name w:val="Обычный1"/>
    <w:rsid w:val="006941F1"/>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rsid w:val="006941F1"/>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4">
    <w:name w:val="Текст примечания1"/>
    <w:basedOn w:val="a2"/>
    <w:rsid w:val="006941F1"/>
    <w:pPr>
      <w:suppressAutoHyphens/>
      <w:spacing w:after="0" w:line="360" w:lineRule="auto"/>
      <w:ind w:firstLine="709"/>
      <w:jc w:val="both"/>
    </w:pPr>
    <w:rPr>
      <w:rFonts w:ascii="Times New Roman" w:eastAsia="Times New Roman" w:hAnsi="Times New Roman" w:cs="Times New Roman"/>
      <w:b/>
      <w:sz w:val="24"/>
      <w:szCs w:val="20"/>
      <w:lang w:eastAsia="zh-CN"/>
    </w:rPr>
  </w:style>
  <w:style w:type="paragraph" w:styleId="afff4">
    <w:name w:val="annotation text"/>
    <w:basedOn w:val="a2"/>
    <w:link w:val="1f5"/>
    <w:uiPriority w:val="99"/>
    <w:semiHidden/>
    <w:unhideWhenUsed/>
    <w:rsid w:val="006941F1"/>
    <w:pPr>
      <w:spacing w:line="240" w:lineRule="auto"/>
    </w:pPr>
    <w:rPr>
      <w:sz w:val="20"/>
      <w:szCs w:val="20"/>
    </w:rPr>
  </w:style>
  <w:style w:type="character" w:customStyle="1" w:styleId="1f5">
    <w:name w:val="Текст примечания Знак1"/>
    <w:basedOn w:val="a3"/>
    <w:link w:val="afff4"/>
    <w:uiPriority w:val="99"/>
    <w:semiHidden/>
    <w:rsid w:val="006941F1"/>
    <w:rPr>
      <w:sz w:val="20"/>
      <w:szCs w:val="20"/>
    </w:rPr>
  </w:style>
  <w:style w:type="paragraph" w:styleId="afff5">
    <w:name w:val="annotation subject"/>
    <w:basedOn w:val="1f4"/>
    <w:next w:val="1f4"/>
    <w:link w:val="1f6"/>
    <w:uiPriority w:val="99"/>
    <w:rsid w:val="006941F1"/>
    <w:rPr>
      <w:b w:val="0"/>
      <w:bCs/>
    </w:rPr>
  </w:style>
  <w:style w:type="character" w:customStyle="1" w:styleId="1f6">
    <w:name w:val="Тема примечания Знак1"/>
    <w:basedOn w:val="1f5"/>
    <w:link w:val="afff5"/>
    <w:uiPriority w:val="99"/>
    <w:rsid w:val="006941F1"/>
    <w:rPr>
      <w:rFonts w:ascii="Times New Roman" w:eastAsia="Times New Roman" w:hAnsi="Times New Roman" w:cs="Times New Roman"/>
      <w:bCs/>
      <w:sz w:val="24"/>
      <w:lang w:eastAsia="zh-CN"/>
    </w:rPr>
  </w:style>
  <w:style w:type="paragraph" w:customStyle="1" w:styleId="zagc-0">
    <w:name w:val="zagc-0"/>
    <w:basedOn w:val="a2"/>
    <w:rsid w:val="006941F1"/>
    <w:pPr>
      <w:suppressAutoHyphens/>
      <w:spacing w:before="180" w:after="60" w:line="360" w:lineRule="auto"/>
      <w:ind w:firstLine="150"/>
      <w:jc w:val="center"/>
    </w:pPr>
    <w:rPr>
      <w:rFonts w:ascii="Arial" w:eastAsia="Times New Roman" w:hAnsi="Arial" w:cs="Arial"/>
      <w:bCs/>
      <w:caps/>
      <w:color w:val="29211E"/>
      <w:sz w:val="24"/>
      <w:szCs w:val="24"/>
      <w:lang w:eastAsia="zh-CN"/>
    </w:rPr>
  </w:style>
  <w:style w:type="paragraph" w:customStyle="1" w:styleId="zagc-1">
    <w:name w:val="zagc-1"/>
    <w:basedOn w:val="a2"/>
    <w:rsid w:val="006941F1"/>
    <w:pPr>
      <w:suppressAutoHyphens/>
      <w:spacing w:before="135" w:after="60" w:line="360" w:lineRule="auto"/>
      <w:ind w:firstLine="150"/>
      <w:jc w:val="center"/>
    </w:pPr>
    <w:rPr>
      <w:rFonts w:ascii="Arial" w:eastAsia="Times New Roman" w:hAnsi="Arial" w:cs="Arial"/>
      <w:bCs/>
      <w:caps/>
      <w:color w:val="29211E"/>
      <w:sz w:val="24"/>
      <w:szCs w:val="20"/>
      <w:lang w:eastAsia="zh-CN"/>
    </w:rPr>
  </w:style>
  <w:style w:type="paragraph" w:customStyle="1" w:styleId="titlepage">
    <w:name w:val="titlepage"/>
    <w:basedOn w:val="a2"/>
    <w:rsid w:val="006941F1"/>
    <w:pPr>
      <w:suppressAutoHyphens/>
      <w:spacing w:before="45" w:after="45" w:line="360" w:lineRule="auto"/>
      <w:ind w:firstLine="150"/>
      <w:jc w:val="center"/>
    </w:pPr>
    <w:rPr>
      <w:rFonts w:ascii="Arial" w:eastAsia="Times New Roman" w:hAnsi="Arial" w:cs="Arial"/>
      <w:bCs/>
      <w:caps/>
      <w:color w:val="B00000"/>
      <w:sz w:val="24"/>
      <w:szCs w:val="24"/>
      <w:lang w:eastAsia="zh-CN"/>
    </w:rPr>
  </w:style>
  <w:style w:type="paragraph" w:customStyle="1" w:styleId="menumain">
    <w:name w:val="menumain"/>
    <w:basedOn w:val="a2"/>
    <w:rsid w:val="006941F1"/>
    <w:pPr>
      <w:suppressAutoHyphens/>
      <w:spacing w:after="0" w:line="360" w:lineRule="auto"/>
      <w:ind w:firstLine="150"/>
      <w:jc w:val="both"/>
    </w:pPr>
    <w:rPr>
      <w:rFonts w:ascii="Arial" w:eastAsia="Times New Roman" w:hAnsi="Arial" w:cs="Arial"/>
      <w:bCs/>
      <w:color w:val="ECD69A"/>
      <w:sz w:val="18"/>
      <w:szCs w:val="18"/>
      <w:lang w:eastAsia="zh-CN"/>
    </w:rPr>
  </w:style>
  <w:style w:type="paragraph" w:customStyle="1" w:styleId="menul">
    <w:name w:val="menul"/>
    <w:basedOn w:val="a2"/>
    <w:rsid w:val="006941F1"/>
    <w:pPr>
      <w:suppressAutoHyphens/>
      <w:spacing w:before="15" w:after="15" w:line="180" w:lineRule="atLeast"/>
      <w:ind w:left="30" w:right="30" w:firstLine="150"/>
      <w:jc w:val="both"/>
    </w:pPr>
    <w:rPr>
      <w:rFonts w:ascii="MS Sans Serif" w:eastAsia="Times New Roman" w:hAnsi="MS Sans Serif" w:cs="Arial"/>
      <w:bCs/>
      <w:color w:val="ECD69A"/>
      <w:sz w:val="16"/>
      <w:szCs w:val="16"/>
      <w:lang w:eastAsia="zh-CN"/>
    </w:rPr>
  </w:style>
  <w:style w:type="paragraph" w:customStyle="1" w:styleId="menutop">
    <w:name w:val="menutop"/>
    <w:basedOn w:val="a2"/>
    <w:rsid w:val="006941F1"/>
    <w:pPr>
      <w:suppressAutoHyphens/>
      <w:spacing w:after="0" w:line="360" w:lineRule="auto"/>
      <w:ind w:firstLine="150"/>
      <w:jc w:val="both"/>
    </w:pPr>
    <w:rPr>
      <w:rFonts w:ascii="Arial" w:eastAsia="Times New Roman" w:hAnsi="Arial" w:cs="Arial"/>
      <w:bCs/>
      <w:color w:val="000000"/>
      <w:sz w:val="18"/>
      <w:szCs w:val="18"/>
      <w:lang w:eastAsia="zh-CN"/>
    </w:rPr>
  </w:style>
  <w:style w:type="paragraph" w:customStyle="1" w:styleId="menutopp">
    <w:name w:val="menutopp"/>
    <w:basedOn w:val="a2"/>
    <w:rsid w:val="006941F1"/>
    <w:pPr>
      <w:suppressAutoHyphens/>
      <w:spacing w:after="0" w:line="360" w:lineRule="auto"/>
      <w:ind w:firstLine="150"/>
      <w:jc w:val="center"/>
    </w:pPr>
    <w:rPr>
      <w:rFonts w:ascii="MS Sans Serif" w:eastAsia="Times New Roman" w:hAnsi="MS Sans Serif" w:cs="Arial"/>
      <w:bCs/>
      <w:color w:val="B00000"/>
      <w:sz w:val="16"/>
      <w:szCs w:val="16"/>
      <w:lang w:eastAsia="zh-CN"/>
    </w:rPr>
  </w:style>
  <w:style w:type="paragraph" w:customStyle="1" w:styleId="menutopp1">
    <w:name w:val="menutopp1"/>
    <w:basedOn w:val="a2"/>
    <w:rsid w:val="006941F1"/>
    <w:pPr>
      <w:suppressAutoHyphens/>
      <w:spacing w:after="0" w:line="360" w:lineRule="auto"/>
      <w:ind w:firstLine="150"/>
      <w:jc w:val="center"/>
    </w:pPr>
    <w:rPr>
      <w:rFonts w:ascii="Arial" w:eastAsia="Times New Roman" w:hAnsi="Arial" w:cs="Arial"/>
      <w:bCs/>
      <w:color w:val="B00000"/>
      <w:sz w:val="18"/>
      <w:szCs w:val="18"/>
      <w:lang w:eastAsia="zh-CN"/>
    </w:rPr>
  </w:style>
  <w:style w:type="paragraph" w:customStyle="1" w:styleId="linknewstitle">
    <w:name w:val="linknewstitle"/>
    <w:basedOn w:val="a2"/>
    <w:rsid w:val="006941F1"/>
    <w:pPr>
      <w:suppressAutoHyphens/>
      <w:spacing w:before="15" w:after="15" w:line="360" w:lineRule="auto"/>
      <w:ind w:firstLine="150"/>
      <w:jc w:val="both"/>
    </w:pPr>
    <w:rPr>
      <w:rFonts w:ascii="Arial" w:eastAsia="Times New Roman" w:hAnsi="Arial" w:cs="Arial"/>
      <w:bCs/>
      <w:color w:val="000000"/>
      <w:sz w:val="18"/>
      <w:szCs w:val="18"/>
      <w:u w:val="single"/>
      <w:lang w:eastAsia="zh-CN"/>
    </w:rPr>
  </w:style>
  <w:style w:type="paragraph" w:customStyle="1" w:styleId="linknewscoms">
    <w:name w:val="linknewscoms"/>
    <w:basedOn w:val="a2"/>
    <w:rsid w:val="006941F1"/>
    <w:pPr>
      <w:suppressAutoHyphens/>
      <w:spacing w:before="15" w:after="15" w:line="360" w:lineRule="auto"/>
      <w:ind w:firstLine="150"/>
      <w:jc w:val="both"/>
    </w:pPr>
    <w:rPr>
      <w:rFonts w:ascii="Arial" w:eastAsia="Times New Roman" w:hAnsi="Arial" w:cs="Arial"/>
      <w:b/>
      <w:color w:val="000000"/>
      <w:sz w:val="18"/>
      <w:szCs w:val="18"/>
      <w:lang w:eastAsia="zh-CN"/>
    </w:rPr>
  </w:style>
  <w:style w:type="paragraph" w:customStyle="1" w:styleId="table">
    <w:name w:val="table"/>
    <w:basedOn w:val="a2"/>
    <w:rsid w:val="006941F1"/>
    <w:pPr>
      <w:suppressAutoHyphens/>
      <w:spacing w:before="90" w:after="90" w:line="360" w:lineRule="auto"/>
      <w:ind w:firstLine="150"/>
      <w:jc w:val="both"/>
    </w:pPr>
    <w:rPr>
      <w:rFonts w:ascii="Arial" w:eastAsia="Times New Roman" w:hAnsi="Arial" w:cs="Arial"/>
      <w:b/>
      <w:sz w:val="18"/>
      <w:szCs w:val="18"/>
      <w:lang w:eastAsia="zh-CN"/>
    </w:rPr>
  </w:style>
  <w:style w:type="paragraph" w:customStyle="1" w:styleId="edit">
    <w:name w:val="edit"/>
    <w:basedOn w:val="a2"/>
    <w:rsid w:val="006941F1"/>
    <w:pPr>
      <w:suppressAutoHyphens/>
      <w:spacing w:before="15" w:after="15" w:line="360" w:lineRule="auto"/>
      <w:ind w:firstLine="150"/>
      <w:jc w:val="both"/>
    </w:pPr>
    <w:rPr>
      <w:rFonts w:ascii="Arial" w:eastAsia="Times New Roman" w:hAnsi="Arial" w:cs="Arial"/>
      <w:b/>
      <w:sz w:val="18"/>
      <w:szCs w:val="18"/>
      <w:lang w:eastAsia="zh-CN"/>
    </w:rPr>
  </w:style>
  <w:style w:type="paragraph" w:customStyle="1" w:styleId="zagc-2">
    <w:name w:val="zagc-2"/>
    <w:basedOn w:val="a2"/>
    <w:rsid w:val="006941F1"/>
    <w:pPr>
      <w:suppressAutoHyphens/>
      <w:spacing w:before="90" w:after="60" w:line="360" w:lineRule="auto"/>
      <w:ind w:firstLine="150"/>
      <w:jc w:val="center"/>
    </w:pPr>
    <w:rPr>
      <w:rFonts w:ascii="Arial" w:eastAsia="Times New Roman" w:hAnsi="Arial" w:cs="Arial"/>
      <w:bCs/>
      <w:color w:val="29211E"/>
      <w:sz w:val="18"/>
      <w:szCs w:val="18"/>
      <w:lang w:eastAsia="zh-CN"/>
    </w:rPr>
  </w:style>
  <w:style w:type="paragraph" w:customStyle="1" w:styleId="zagl-0">
    <w:name w:val="zagl-0"/>
    <w:basedOn w:val="a2"/>
    <w:rsid w:val="006941F1"/>
    <w:pPr>
      <w:suppressAutoHyphens/>
      <w:spacing w:before="180" w:after="60" w:line="360" w:lineRule="auto"/>
      <w:ind w:firstLine="150"/>
      <w:jc w:val="both"/>
    </w:pPr>
    <w:rPr>
      <w:rFonts w:ascii="Arial" w:eastAsia="Times New Roman" w:hAnsi="Arial" w:cs="Arial"/>
      <w:bCs/>
      <w:caps/>
      <w:color w:val="29211E"/>
      <w:sz w:val="24"/>
      <w:szCs w:val="24"/>
      <w:lang w:eastAsia="zh-CN"/>
    </w:rPr>
  </w:style>
  <w:style w:type="paragraph" w:customStyle="1" w:styleId="zagl-1">
    <w:name w:val="zagl-1"/>
    <w:basedOn w:val="a2"/>
    <w:rsid w:val="006941F1"/>
    <w:pPr>
      <w:suppressAutoHyphens/>
      <w:spacing w:before="135" w:after="60" w:line="360" w:lineRule="auto"/>
      <w:ind w:firstLine="150"/>
      <w:jc w:val="both"/>
    </w:pPr>
    <w:rPr>
      <w:rFonts w:ascii="Arial" w:eastAsia="Times New Roman" w:hAnsi="Arial" w:cs="Arial"/>
      <w:bCs/>
      <w:caps/>
      <w:color w:val="29211E"/>
      <w:sz w:val="24"/>
      <w:szCs w:val="20"/>
      <w:lang w:eastAsia="zh-CN"/>
    </w:rPr>
  </w:style>
  <w:style w:type="paragraph" w:customStyle="1" w:styleId="zagl-2">
    <w:name w:val="zagl-2"/>
    <w:basedOn w:val="a2"/>
    <w:rsid w:val="006941F1"/>
    <w:pPr>
      <w:suppressAutoHyphens/>
      <w:spacing w:before="90" w:after="60" w:line="360" w:lineRule="auto"/>
      <w:ind w:firstLine="150"/>
      <w:jc w:val="both"/>
    </w:pPr>
    <w:rPr>
      <w:rFonts w:ascii="Arial" w:eastAsia="Times New Roman" w:hAnsi="Arial" w:cs="Arial"/>
      <w:bCs/>
      <w:color w:val="29211E"/>
      <w:sz w:val="18"/>
      <w:szCs w:val="18"/>
      <w:lang w:eastAsia="zh-CN"/>
    </w:rPr>
  </w:style>
  <w:style w:type="paragraph" w:customStyle="1" w:styleId="spis">
    <w:name w:val="spis"/>
    <w:basedOn w:val="a2"/>
    <w:rsid w:val="006941F1"/>
    <w:pPr>
      <w:suppressAutoHyphens/>
      <w:spacing w:before="15" w:after="15" w:line="360" w:lineRule="auto"/>
      <w:ind w:firstLine="150"/>
      <w:jc w:val="both"/>
    </w:pPr>
    <w:rPr>
      <w:rFonts w:ascii="Arial" w:eastAsia="Times New Roman" w:hAnsi="Arial" w:cs="Arial"/>
      <w:b/>
      <w:sz w:val="18"/>
      <w:szCs w:val="18"/>
      <w:lang w:eastAsia="zh-CN"/>
    </w:rPr>
  </w:style>
  <w:style w:type="paragraph" w:customStyle="1" w:styleId="podpis">
    <w:name w:val="podpis"/>
    <w:basedOn w:val="a2"/>
    <w:rsid w:val="006941F1"/>
    <w:pPr>
      <w:suppressAutoHyphens/>
      <w:spacing w:before="75" w:after="75" w:line="360" w:lineRule="auto"/>
      <w:ind w:firstLine="150"/>
      <w:jc w:val="right"/>
    </w:pPr>
    <w:rPr>
      <w:rFonts w:ascii="Arial" w:eastAsia="Times New Roman" w:hAnsi="Arial" w:cs="Arial"/>
      <w:bCs/>
      <w:sz w:val="18"/>
      <w:szCs w:val="18"/>
      <w:lang w:eastAsia="zh-CN"/>
    </w:rPr>
  </w:style>
  <w:style w:type="paragraph" w:customStyle="1" w:styleId="dropmenu">
    <w:name w:val="drop_menu"/>
    <w:basedOn w:val="a2"/>
    <w:rsid w:val="006941F1"/>
    <w:pPr>
      <w:shd w:val="clear" w:color="auto" w:fill="ECD69A"/>
      <w:suppressAutoHyphens/>
      <w:spacing w:before="15" w:after="15" w:line="360" w:lineRule="auto"/>
      <w:ind w:firstLine="150"/>
      <w:jc w:val="both"/>
    </w:pPr>
    <w:rPr>
      <w:rFonts w:ascii="Arial" w:eastAsia="Times New Roman" w:hAnsi="Arial" w:cs="Arial"/>
      <w:bCs/>
      <w:color w:val="000000"/>
      <w:sz w:val="18"/>
      <w:szCs w:val="18"/>
      <w:lang w:eastAsia="zh-CN"/>
    </w:rPr>
  </w:style>
  <w:style w:type="paragraph" w:customStyle="1" w:styleId="imgheader">
    <w:name w:val="img_header"/>
    <w:basedOn w:val="a2"/>
    <w:rsid w:val="006941F1"/>
    <w:pPr>
      <w:shd w:val="clear" w:color="auto" w:fill="8D494B"/>
      <w:suppressAutoHyphens/>
      <w:spacing w:before="15" w:after="15" w:line="360" w:lineRule="auto"/>
      <w:ind w:firstLine="150"/>
      <w:jc w:val="both"/>
    </w:pPr>
    <w:rPr>
      <w:rFonts w:ascii="Arial" w:eastAsia="Times New Roman" w:hAnsi="Arial" w:cs="Arial"/>
      <w:b/>
      <w:color w:val="FFFFFF"/>
      <w:sz w:val="18"/>
      <w:szCs w:val="18"/>
      <w:lang w:eastAsia="zh-CN"/>
    </w:rPr>
  </w:style>
  <w:style w:type="paragraph" w:customStyle="1" w:styleId="tablephoto">
    <w:name w:val="tablephoto"/>
    <w:basedOn w:val="a2"/>
    <w:rsid w:val="006941F1"/>
    <w:pPr>
      <w:pBdr>
        <w:top w:val="single" w:sz="6" w:space="0" w:color="522C2B"/>
        <w:left w:val="single" w:sz="6" w:space="0" w:color="522C2B"/>
        <w:bottom w:val="single" w:sz="6" w:space="0" w:color="522C2B"/>
        <w:right w:val="single" w:sz="6" w:space="0" w:color="522C2B"/>
      </w:pBdr>
      <w:shd w:val="clear" w:color="auto" w:fill="ECD69A"/>
      <w:suppressAutoHyphens/>
      <w:spacing w:before="15" w:after="15" w:line="360" w:lineRule="auto"/>
      <w:ind w:firstLine="150"/>
      <w:jc w:val="both"/>
    </w:pPr>
    <w:rPr>
      <w:rFonts w:ascii="Arial" w:eastAsia="Times New Roman" w:hAnsi="Arial" w:cs="Arial"/>
      <w:b/>
      <w:sz w:val="16"/>
      <w:szCs w:val="16"/>
      <w:lang w:eastAsia="zh-CN"/>
    </w:rPr>
  </w:style>
  <w:style w:type="paragraph" w:customStyle="1" w:styleId="ConsPlusCell">
    <w:name w:val="ConsPlusCell"/>
    <w:rsid w:val="006941F1"/>
    <w:pPr>
      <w:widowControl w:val="0"/>
      <w:suppressAutoHyphens/>
      <w:autoSpaceDE w:val="0"/>
      <w:spacing w:after="0" w:line="240" w:lineRule="auto"/>
    </w:pPr>
    <w:rPr>
      <w:rFonts w:ascii="Arial" w:eastAsia="Times New Roman" w:hAnsi="Arial" w:cs="Arial"/>
      <w:sz w:val="20"/>
      <w:szCs w:val="20"/>
      <w:lang w:eastAsia="zh-CN"/>
    </w:rPr>
  </w:style>
  <w:style w:type="paragraph" w:styleId="afff6">
    <w:name w:val="endnote text"/>
    <w:basedOn w:val="a2"/>
    <w:link w:val="1f7"/>
    <w:rsid w:val="006941F1"/>
    <w:pPr>
      <w:suppressAutoHyphens/>
      <w:spacing w:after="0" w:line="360" w:lineRule="auto"/>
      <w:ind w:firstLine="709"/>
      <w:jc w:val="both"/>
    </w:pPr>
    <w:rPr>
      <w:rFonts w:ascii="Times New Roman" w:eastAsia="Times New Roman" w:hAnsi="Times New Roman" w:cs="Times New Roman"/>
      <w:b/>
      <w:sz w:val="24"/>
      <w:szCs w:val="20"/>
      <w:lang w:eastAsia="zh-CN"/>
    </w:rPr>
  </w:style>
  <w:style w:type="character" w:customStyle="1" w:styleId="1f7">
    <w:name w:val="Текст концевой сноски Знак1"/>
    <w:basedOn w:val="a3"/>
    <w:link w:val="afff6"/>
    <w:rsid w:val="006941F1"/>
    <w:rPr>
      <w:rFonts w:ascii="Times New Roman" w:eastAsia="Times New Roman" w:hAnsi="Times New Roman" w:cs="Times New Roman"/>
      <w:b/>
      <w:sz w:val="24"/>
      <w:szCs w:val="20"/>
      <w:lang w:eastAsia="zh-CN"/>
    </w:rPr>
  </w:style>
  <w:style w:type="paragraph" w:styleId="a">
    <w:name w:val="List Paragraph"/>
    <w:basedOn w:val="a2"/>
    <w:qFormat/>
    <w:rsid w:val="006941F1"/>
    <w:pPr>
      <w:suppressAutoHyphens/>
      <w:spacing w:after="0" w:line="360" w:lineRule="auto"/>
      <w:ind w:left="708"/>
      <w:jc w:val="both"/>
    </w:pPr>
    <w:rPr>
      <w:rFonts w:ascii="Times New Roman" w:eastAsia="Times New Roman" w:hAnsi="Times New Roman" w:cs="Times New Roman"/>
      <w:b/>
      <w:sz w:val="24"/>
      <w:szCs w:val="24"/>
      <w:lang w:eastAsia="zh-CN"/>
    </w:rPr>
  </w:style>
  <w:style w:type="paragraph" w:customStyle="1" w:styleId="-21">
    <w:name w:val="Список-2"/>
    <w:basedOn w:val="a1"/>
    <w:rsid w:val="006941F1"/>
    <w:pPr>
      <w:keepLines w:val="0"/>
      <w:widowControl w:val="0"/>
      <w:numPr>
        <w:numId w:val="3"/>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rsid w:val="006941F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7">
    <w:name w:val="Обычный с первой строкой"/>
    <w:basedOn w:val="a2"/>
    <w:rsid w:val="006941F1"/>
    <w:pPr>
      <w:suppressAutoHyphens/>
      <w:spacing w:after="0" w:line="240" w:lineRule="auto"/>
      <w:ind w:firstLine="567"/>
      <w:jc w:val="both"/>
    </w:pPr>
    <w:rPr>
      <w:rFonts w:ascii="Times New Roman" w:eastAsia="Times New Roman" w:hAnsi="Times New Roman" w:cs="Times New Roman"/>
      <w:sz w:val="28"/>
      <w:szCs w:val="28"/>
      <w:lang w:eastAsia="zh-CN"/>
    </w:rPr>
  </w:style>
  <w:style w:type="paragraph" w:styleId="afff8">
    <w:name w:val="Subtitle"/>
    <w:basedOn w:val="a2"/>
    <w:next w:val="a2"/>
    <w:link w:val="1"/>
    <w:qFormat/>
    <w:rsid w:val="006941F1"/>
    <w:pPr>
      <w:widowControl w:val="0"/>
      <w:suppressAutoHyphens/>
      <w:autoSpaceDE w:val="0"/>
      <w:spacing w:after="60" w:line="240" w:lineRule="auto"/>
      <w:ind w:firstLine="709"/>
      <w:jc w:val="both"/>
    </w:pPr>
    <w:rPr>
      <w:rFonts w:ascii="Times New Roman" w:eastAsia="Times New Roman" w:hAnsi="Times New Roman" w:cs="Times New Roman"/>
      <w:sz w:val="28"/>
      <w:szCs w:val="28"/>
      <w:lang w:eastAsia="zh-CN"/>
    </w:rPr>
  </w:style>
  <w:style w:type="character" w:customStyle="1" w:styleId="1">
    <w:name w:val="Подзаголовок Знак1"/>
    <w:basedOn w:val="a3"/>
    <w:link w:val="afff8"/>
    <w:rsid w:val="006941F1"/>
    <w:rPr>
      <w:rFonts w:ascii="Times New Roman" w:eastAsia="Times New Roman" w:hAnsi="Times New Roman" w:cs="Times New Roman"/>
      <w:sz w:val="28"/>
      <w:szCs w:val="28"/>
      <w:lang w:eastAsia="zh-CN"/>
    </w:rPr>
  </w:style>
  <w:style w:type="paragraph" w:customStyle="1" w:styleId="afff9">
    <w:name w:val="Обычный маркер. список"/>
    <w:basedOn w:val="a2"/>
    <w:rsid w:val="006941F1"/>
    <w:pPr>
      <w:numPr>
        <w:numId w:val="2"/>
      </w:num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afffa">
    <w:name w:val="Обычный нум. список"/>
    <w:basedOn w:val="a2"/>
    <w:rsid w:val="006941F1"/>
    <w:pPr>
      <w:tabs>
        <w:tab w:val="num" w:pos="0"/>
      </w:tabs>
      <w:suppressAutoHyphens/>
      <w:spacing w:before="45" w:after="0" w:line="240" w:lineRule="auto"/>
      <w:ind w:firstLine="570"/>
      <w:jc w:val="both"/>
    </w:pPr>
    <w:rPr>
      <w:rFonts w:ascii="Times New Roman" w:eastAsia="Times New Roman" w:hAnsi="Times New Roman" w:cs="Times New Roman"/>
      <w:sz w:val="28"/>
      <w:szCs w:val="28"/>
      <w:lang w:eastAsia="zh-CN"/>
    </w:rPr>
  </w:style>
  <w:style w:type="paragraph" w:customStyle="1" w:styleId="-3">
    <w:name w:val="Таблица - номер"/>
    <w:basedOn w:val="a2"/>
    <w:rsid w:val="006941F1"/>
    <w:pPr>
      <w:suppressAutoHyphens/>
      <w:spacing w:after="0" w:line="240" w:lineRule="auto"/>
      <w:ind w:firstLine="709"/>
      <w:jc w:val="right"/>
    </w:pPr>
    <w:rPr>
      <w:rFonts w:ascii="Times New Roman" w:eastAsia="Times New Roman" w:hAnsi="Times New Roman" w:cs="Times New Roman"/>
      <w:i/>
      <w:sz w:val="24"/>
      <w:szCs w:val="24"/>
      <w:lang w:eastAsia="zh-CN"/>
    </w:rPr>
  </w:style>
  <w:style w:type="paragraph" w:customStyle="1" w:styleId="-4">
    <w:name w:val="Приложение - заголовок"/>
    <w:rsid w:val="006941F1"/>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2"/>
    <w:rsid w:val="006941F1"/>
    <w:pPr>
      <w:suppressAutoHyphens/>
      <w:spacing w:before="240" w:after="240" w:line="240" w:lineRule="auto"/>
      <w:ind w:firstLine="709"/>
      <w:jc w:val="center"/>
    </w:pPr>
    <w:rPr>
      <w:rFonts w:ascii="Times New Roman" w:eastAsia="Times New Roman" w:hAnsi="Times New Roman" w:cs="Times New Roman"/>
      <w:b/>
      <w:sz w:val="28"/>
      <w:szCs w:val="24"/>
      <w:lang w:eastAsia="zh-CN"/>
    </w:rPr>
  </w:style>
  <w:style w:type="paragraph" w:customStyle="1" w:styleId="afffb">
    <w:name w:val="Содержимое таблицы"/>
    <w:basedOn w:val="a2"/>
    <w:rsid w:val="006941F1"/>
    <w:pPr>
      <w:widowControl w:val="0"/>
      <w:suppressLineNumbers/>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customStyle="1" w:styleId="afffc">
    <w:name w:val="Заголовок таблицы"/>
    <w:basedOn w:val="afffb"/>
    <w:rsid w:val="006941F1"/>
    <w:pPr>
      <w:jc w:val="center"/>
    </w:pPr>
    <w:rPr>
      <w:b/>
      <w:bCs/>
    </w:rPr>
  </w:style>
  <w:style w:type="paragraph" w:customStyle="1" w:styleId="ListParagraph">
    <w:name w:val="List Paragraph"/>
    <w:basedOn w:val="a2"/>
    <w:rsid w:val="006941F1"/>
    <w:pPr>
      <w:widowControl w:val="0"/>
      <w:suppressAutoHyphens/>
      <w:autoSpaceDE w:val="0"/>
      <w:spacing w:after="160" w:line="254" w:lineRule="auto"/>
      <w:ind w:left="720"/>
      <w:contextualSpacing/>
      <w:jc w:val="both"/>
    </w:pPr>
    <w:rPr>
      <w:rFonts w:ascii="Calibri" w:eastAsia="Calibri" w:hAnsi="Calibri" w:cs="font244"/>
      <w:sz w:val="26"/>
      <w:szCs w:val="20"/>
      <w:lang w:eastAsia="en-US"/>
    </w:rPr>
  </w:style>
  <w:style w:type="paragraph" w:customStyle="1" w:styleId="29">
    <w:name w:val="Абзац списка2"/>
    <w:basedOn w:val="a2"/>
    <w:rsid w:val="006941F1"/>
    <w:pPr>
      <w:widowControl w:val="0"/>
      <w:suppressAutoHyphens/>
      <w:autoSpaceDE w:val="0"/>
      <w:spacing w:after="0" w:line="240" w:lineRule="auto"/>
      <w:ind w:left="720"/>
      <w:jc w:val="both"/>
    </w:pPr>
    <w:rPr>
      <w:rFonts w:ascii="Times New Roman" w:eastAsia="Times New Roman" w:hAnsi="Times New Roman" w:cs="Times New Roman"/>
      <w:sz w:val="26"/>
      <w:szCs w:val="20"/>
      <w:lang w:eastAsia="zh-CN"/>
    </w:rPr>
  </w:style>
  <w:style w:type="paragraph" w:customStyle="1" w:styleId="afffd">
    <w:name w:val="таблица"/>
    <w:basedOn w:val="ConsPlusNormal"/>
    <w:rsid w:val="006941F1"/>
    <w:pPr>
      <w:widowControl/>
      <w:ind w:firstLine="0"/>
    </w:pPr>
    <w:rPr>
      <w:rFonts w:ascii="Times New Roman" w:eastAsia="Calibri" w:hAnsi="Times New Roman" w:cs="Times New Roman"/>
      <w:bCs/>
      <w:sz w:val="18"/>
      <w:szCs w:val="16"/>
    </w:rPr>
  </w:style>
  <w:style w:type="paragraph" w:customStyle="1" w:styleId="Standard">
    <w:name w:val="Standard"/>
    <w:rsid w:val="006941F1"/>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6941F1"/>
    <w:rPr>
      <w:rFonts w:ascii="Times New Roman" w:eastAsia="Times New Roman" w:hAnsi="Times New Roman" w:cs="Times New Roman"/>
    </w:rPr>
  </w:style>
  <w:style w:type="character" w:customStyle="1" w:styleId="1f8">
    <w:name w:val="Знак сноски1"/>
    <w:rsid w:val="006941F1"/>
    <w:rPr>
      <w:vertAlign w:val="superscript"/>
    </w:rPr>
  </w:style>
  <w:style w:type="character" w:customStyle="1" w:styleId="1f9">
    <w:name w:val="Знак концевой сноски1"/>
    <w:rsid w:val="006941F1"/>
    <w:rPr>
      <w:vertAlign w:val="superscript"/>
    </w:rPr>
  </w:style>
  <w:style w:type="character" w:customStyle="1" w:styleId="afffe">
    <w:name w:val="Ссылка указателя"/>
    <w:rsid w:val="006941F1"/>
  </w:style>
  <w:style w:type="character" w:customStyle="1" w:styleId="affff">
    <w:name w:val="Символ нумерации"/>
    <w:rsid w:val="006941F1"/>
  </w:style>
  <w:style w:type="character" w:customStyle="1" w:styleId="affff0">
    <w:name w:val="Вертикальное направление символов"/>
    <w:rsid w:val="006941F1"/>
    <w:rPr>
      <w:eastAsianLayout w:id="0" w:vert="1"/>
    </w:rPr>
  </w:style>
  <w:style w:type="character" w:customStyle="1" w:styleId="affff1">
    <w:name w:val="Маркеры"/>
    <w:rsid w:val="006941F1"/>
    <w:rPr>
      <w:rFonts w:ascii="OpenSymbol" w:eastAsia="OpenSymbol" w:hAnsi="OpenSymbol" w:cs="OpenSymbol"/>
    </w:rPr>
  </w:style>
  <w:style w:type="character" w:styleId="affff2">
    <w:name w:val="endnote reference"/>
    <w:rsid w:val="006941F1"/>
    <w:rPr>
      <w:vertAlign w:val="superscript"/>
    </w:rPr>
  </w:style>
  <w:style w:type="character" w:styleId="affff3">
    <w:name w:val="footnote reference"/>
    <w:rsid w:val="006941F1"/>
    <w:rPr>
      <w:vertAlign w:val="superscript"/>
    </w:rPr>
  </w:style>
  <w:style w:type="paragraph" w:customStyle="1" w:styleId="2a">
    <w:name w:val="Заголовок2"/>
    <w:basedOn w:val="a2"/>
    <w:next w:val="aff3"/>
    <w:rsid w:val="006941F1"/>
    <w:pPr>
      <w:keepNext/>
      <w:suppressAutoHyphens/>
      <w:spacing w:before="240" w:after="120" w:line="240" w:lineRule="auto"/>
      <w:ind w:firstLine="709"/>
      <w:jc w:val="both"/>
    </w:pPr>
    <w:rPr>
      <w:rFonts w:ascii="Liberation Sans" w:eastAsia="Microsoft YaHei" w:hAnsi="Liberation Sans" w:cs="Arial"/>
      <w:kern w:val="2"/>
      <w:sz w:val="28"/>
      <w:szCs w:val="28"/>
      <w:lang w:eastAsia="zh-CN" w:bidi="hi-IN"/>
    </w:rPr>
  </w:style>
  <w:style w:type="paragraph" w:customStyle="1" w:styleId="2b">
    <w:name w:val="Указатель2"/>
    <w:basedOn w:val="a2"/>
    <w:rsid w:val="006941F1"/>
    <w:pPr>
      <w:suppressLineNumbers/>
      <w:suppressAutoHyphens/>
      <w:spacing w:after="0" w:line="240" w:lineRule="auto"/>
      <w:ind w:firstLine="709"/>
      <w:jc w:val="both"/>
    </w:pPr>
    <w:rPr>
      <w:rFonts w:ascii="Liberation Serif" w:eastAsia="NSimSun" w:hAnsi="Liberation Serif" w:cs="Arial"/>
      <w:kern w:val="2"/>
      <w:sz w:val="24"/>
      <w:szCs w:val="24"/>
      <w:lang w:eastAsia="zh-CN" w:bidi="hi-IN"/>
    </w:rPr>
  </w:style>
  <w:style w:type="paragraph" w:customStyle="1" w:styleId="1fa">
    <w:name w:val="Название объекта1"/>
    <w:basedOn w:val="a2"/>
    <w:rsid w:val="006941F1"/>
    <w:pPr>
      <w:suppressLineNumbers/>
      <w:suppressAutoHyphens/>
      <w:spacing w:before="120" w:after="120" w:line="240" w:lineRule="auto"/>
      <w:ind w:firstLine="709"/>
      <w:jc w:val="both"/>
    </w:pPr>
    <w:rPr>
      <w:rFonts w:ascii="Liberation Serif" w:eastAsia="NSimSun" w:hAnsi="Liberation Serif" w:cs="Arial"/>
      <w:i/>
      <w:iCs/>
      <w:kern w:val="2"/>
      <w:sz w:val="24"/>
      <w:szCs w:val="24"/>
      <w:lang w:eastAsia="zh-CN" w:bidi="hi-IN"/>
    </w:rPr>
  </w:style>
  <w:style w:type="paragraph" w:customStyle="1" w:styleId="formattext">
    <w:name w:val="formattext"/>
    <w:basedOn w:val="a2"/>
    <w:rsid w:val="006941F1"/>
    <w:pPr>
      <w:suppressAutoHyphens/>
      <w:spacing w:before="280" w:after="280" w:line="240" w:lineRule="auto"/>
      <w:ind w:firstLine="709"/>
      <w:jc w:val="both"/>
    </w:pPr>
    <w:rPr>
      <w:rFonts w:ascii="Liberation Serif" w:eastAsia="NSimSun" w:hAnsi="Liberation Serif" w:cs="Arial"/>
      <w:kern w:val="2"/>
      <w:sz w:val="24"/>
      <w:szCs w:val="24"/>
      <w:lang w:eastAsia="zh-CN" w:bidi="hi-IN"/>
    </w:rPr>
  </w:style>
  <w:style w:type="paragraph" w:customStyle="1" w:styleId="affff4">
    <w:name w:val="Абзац"/>
    <w:basedOn w:val="a2"/>
    <w:rsid w:val="006941F1"/>
    <w:pPr>
      <w:suppressAutoHyphens/>
      <w:spacing w:before="120" w:after="60" w:line="240" w:lineRule="auto"/>
      <w:ind w:firstLine="567"/>
      <w:jc w:val="both"/>
    </w:pPr>
    <w:rPr>
      <w:rFonts w:ascii="Liberation Serif" w:eastAsia="NSimSun" w:hAnsi="Liberation Serif" w:cs="Arial"/>
      <w:kern w:val="2"/>
      <w:sz w:val="24"/>
      <w:szCs w:val="24"/>
      <w:lang w:eastAsia="zh-CN" w:bidi="hi-IN"/>
    </w:rPr>
  </w:style>
  <w:style w:type="paragraph" w:customStyle="1" w:styleId="affff5">
    <w:name w:val="Верхний колонтитул слева"/>
    <w:basedOn w:val="ab"/>
    <w:rsid w:val="006941F1"/>
    <w:pPr>
      <w:suppressLineNumbers/>
      <w:suppressAutoHyphens/>
      <w:ind w:firstLine="709"/>
      <w:jc w:val="both"/>
    </w:pPr>
    <w:rPr>
      <w:rFonts w:ascii="Liberation Serif" w:eastAsia="NSimSun" w:hAnsi="Liberation Serif" w:cs="Arial"/>
      <w:kern w:val="2"/>
      <w:sz w:val="24"/>
      <w:szCs w:val="24"/>
      <w:lang w:eastAsia="zh-CN" w:bidi="hi-IN"/>
    </w:rPr>
  </w:style>
  <w:style w:type="paragraph" w:customStyle="1" w:styleId="1fb">
    <w:name w:val="Заголовок таблицы ссылок1"/>
    <w:basedOn w:val="afff1"/>
    <w:rsid w:val="006941F1"/>
    <w:pPr>
      <w:keepNext/>
      <w:spacing w:before="240" w:after="120"/>
      <w:jc w:val="left"/>
    </w:pPr>
    <w:rPr>
      <w:rFonts w:ascii="Liberation Sans" w:eastAsia="Microsoft YaHei" w:hAnsi="Liberation Sans" w:cs="Arial"/>
      <w:kern w:val="2"/>
      <w:lang w:bidi="hi-IN"/>
    </w:rPr>
  </w:style>
  <w:style w:type="character" w:customStyle="1" w:styleId="affff6">
    <w:name w:val="Заголовок Знак"/>
    <w:link w:val="affff7"/>
    <w:uiPriority w:val="10"/>
    <w:rsid w:val="006941F1"/>
    <w:rPr>
      <w:rFonts w:ascii="Calibri Light" w:hAnsi="Calibri Light" w:cs="Mangal"/>
      <w:b/>
      <w:bCs/>
      <w:kern w:val="28"/>
      <w:sz w:val="32"/>
      <w:szCs w:val="29"/>
      <w:lang w:eastAsia="zh-CN" w:bidi="hi-IN"/>
    </w:rPr>
  </w:style>
  <w:style w:type="paragraph" w:styleId="affff7">
    <w:name w:val="Title"/>
    <w:basedOn w:val="a2"/>
    <w:next w:val="a2"/>
    <w:link w:val="affff6"/>
    <w:uiPriority w:val="10"/>
    <w:qFormat/>
    <w:rsid w:val="006941F1"/>
    <w:pPr>
      <w:pBdr>
        <w:bottom w:val="single" w:sz="8" w:space="4" w:color="4F81BD" w:themeColor="accent1"/>
      </w:pBdr>
      <w:spacing w:after="300" w:line="240" w:lineRule="auto"/>
      <w:contextualSpacing/>
    </w:pPr>
    <w:rPr>
      <w:rFonts w:ascii="Calibri Light" w:hAnsi="Calibri Light" w:cs="Mangal"/>
      <w:b/>
      <w:bCs/>
      <w:kern w:val="28"/>
      <w:sz w:val="32"/>
      <w:szCs w:val="29"/>
      <w:lang w:eastAsia="zh-CN" w:bidi="hi-IN"/>
    </w:rPr>
  </w:style>
  <w:style w:type="character" w:styleId="affff8">
    <w:name w:val="Strong"/>
    <w:qFormat/>
    <w:rsid w:val="006941F1"/>
    <w:rPr>
      <w:b/>
      <w:bCs/>
    </w:rPr>
  </w:style>
  <w:style w:type="paragraph" w:styleId="affff9">
    <w:name w:val="Normal (Web)"/>
    <w:basedOn w:val="a2"/>
    <w:uiPriority w:val="99"/>
    <w:semiHidden/>
    <w:unhideWhenUsed/>
    <w:rsid w:val="006941F1"/>
    <w:rPr>
      <w:rFonts w:ascii="Times New Roman" w:hAnsi="Times New Roman" w:cs="Times New Roman"/>
      <w:sz w:val="24"/>
      <w:szCs w:val="24"/>
    </w:rPr>
  </w:style>
  <w:style w:type="character" w:customStyle="1" w:styleId="1fc">
    <w:name w:val="Название Знак1"/>
    <w:basedOn w:val="a3"/>
    <w:link w:val="affff7"/>
    <w:uiPriority w:val="10"/>
    <w:rsid w:val="006941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0C1EF5AA5115630079D88DF75E17C6F8&amp;req=doc&amp;base=LAW&amp;n=287025&amp;dst=100098&amp;fld=134&amp;REFFIELD=134&amp;REFDST=281&amp;REFDOC=342037&amp;REFBASE=LAW&amp;stat=refcode%3D16610%3Bdstident%3D100098%3Bindex%3D528" TargetMode="External"/><Relationship Id="rId13" Type="http://schemas.openxmlformats.org/officeDocument/2006/relationships/header" Target="header3.xml"/><Relationship Id="rId18" Type="http://schemas.openxmlformats.org/officeDocument/2006/relationships/hyperlink" Target="consultantplus://offline/ref=0EEBE6A8A2B5449442F8DA215EE9CFE19F6DD77683AA88FC32000C2139C6C5C2DD2E94886C2C830B2E649B727F48C9C818F2A2AC9DwB01G" TargetMode="External"/><Relationship Id="rId26" Type="http://schemas.openxmlformats.org/officeDocument/2006/relationships/hyperlink" Target="consultantplus://offline/ref=2AE5F55E2804627460AFC8060F1FE78D2E36AEDBF049266F22937152F3CD8F32489FF5CA228138D1F0D5A1846CA1B48D187B009942C78Ch6bFL" TargetMode="External"/><Relationship Id="rId3" Type="http://schemas.openxmlformats.org/officeDocument/2006/relationships/settings" Target="settings.xml"/><Relationship Id="rId21" Type="http://schemas.openxmlformats.org/officeDocument/2006/relationships/hyperlink" Target="consultantplus://offline/ref=2AE5F55E2804627460AFD7130A1FE78D2E35AFDBF049266F22937152F3CD8F2048C7F9C82A9F38D1E583F0C2h3b8L" TargetMode="External"/><Relationship Id="rId7" Type="http://schemas.openxmlformats.org/officeDocument/2006/relationships/hyperlink" Target="https://login.consultant.ru/link/?rnd=3D5D7E85E152267DBD4B2177673AD3C3&amp;req=doc&amp;base=LAW&amp;n=378831&amp;dst=101187&amp;fld=134&amp;REFFIELD=134&amp;REFDST=2449&amp;REFDOC=383445&amp;REFBASE=LAW&amp;stat=refcode%3D16610%3Bdstident%3D101187%3Bindex%3D585&amp;date=07.06.2021&amp;demo=2" TargetMode="External"/><Relationship Id="rId12" Type="http://schemas.openxmlformats.org/officeDocument/2006/relationships/header" Target="header2.xml"/><Relationship Id="rId17" Type="http://schemas.openxmlformats.org/officeDocument/2006/relationships/hyperlink" Target="consultantplus://offline/ref=D3102ECC368E5F70360062E7EF026D74454D59B967C5CE4A5C8BBDD26E29240D8923FE089BE2B091B7E1323FA654D62661C2E4C4964E515DDDQ2K" TargetMode="External"/><Relationship Id="rId25" Type="http://schemas.openxmlformats.org/officeDocument/2006/relationships/hyperlink" Target="consultantplus://offline/ref=2AE5F55E2804627460AFC8060F1FE78D2D36AEDFF249266F22937152F3CD8F2048C7F9C82A9F38D1E583F0C2h3b8L" TargetMode="External"/><Relationship Id="rId2" Type="http://schemas.openxmlformats.org/officeDocument/2006/relationships/styles" Target="styles.xml"/><Relationship Id="rId16" Type="http://schemas.openxmlformats.org/officeDocument/2006/relationships/hyperlink" Target="consultantplus://offline/ref=D3102ECC368E5F70360062E7EF026D74444C5ABA66C4CE4A5C8BBDD26E29240D8923FE089BE2B091B1E1323FA654D62661C2E4C4964E515DDDQ2K" TargetMode="External"/><Relationship Id="rId20" Type="http://schemas.openxmlformats.org/officeDocument/2006/relationships/hyperlink" Target="consultantplus://offline/ref=ACEF6FD49884BD641D876938CD05B42B5AA9A42C8C10265D5944B655108F97F3651884120201DA39D8DA358ACE23E2C9B1BA543DF0A002C7NBA8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2AE5F55E2804627460AFD7130A1FE78D2C32AEDDF3427B652ACA7D50F4C2D0254FD6F9CB228138D6FB8AA4917DF9BB870E6506815EC58E6Ch4b7L" TargetMode="External"/><Relationship Id="rId5" Type="http://schemas.openxmlformats.org/officeDocument/2006/relationships/footnotes" Target="footnotes.xml"/><Relationship Id="rId15" Type="http://schemas.openxmlformats.org/officeDocument/2006/relationships/hyperlink" Target="consultantplus://offline/ref=1076BF6B0B190EA7919FD9633BA938761853B71FE206FB9CDADF30D501E6BAB4A89C3F4F283B4E6ED0302B96AC488F0DE4FE42E80DA9OBP0I" TargetMode="External"/><Relationship Id="rId23" Type="http://schemas.openxmlformats.org/officeDocument/2006/relationships/hyperlink" Target="consultantplus://offline/ref=2AE5F55E2804627460AFC9081F1FE78D2E39AFDCF3437B652ACA7D50F4C2D0254FD6F9CB228138D7F38AA4917DF9BB870E6506815EC58E6Ch4b7L" TargetMode="External"/><Relationship Id="rId28" Type="http://schemas.openxmlformats.org/officeDocument/2006/relationships/fontTable" Target="fontTable.xml"/><Relationship Id="rId10" Type="http://schemas.openxmlformats.org/officeDocument/2006/relationships/hyperlink" Target="http://consultantplus/offline/ref=065BD49A61266D9A55B5BF3E075952138277A5C95BDCDB45E9CD66025551426F932FBBDB882174633A87A8E62FRFwAG" TargetMode="External"/><Relationship Id="rId19" Type="http://schemas.openxmlformats.org/officeDocument/2006/relationships/hyperlink" Target="consultantplus://offline/ref=0EEBE6A8A2B5449442F8DA215EE9CFE19F6DD77088A088FC32000C2139C6C5C2DD2E948B6B2A8E5B7B2B9A2E391CDACA1EF2A0AB81B25A37w506G" TargetMode="External"/><Relationship Id="rId4" Type="http://schemas.openxmlformats.org/officeDocument/2006/relationships/webSettings" Target="webSettings.xml"/><Relationship Id="rId9" Type="http://schemas.openxmlformats.org/officeDocument/2006/relationships/hyperlink" Target="http://www.consultant.ru/cons/cgi/online.cgi?rnd=0C1EF5AA5115630079D88DF75E17C6F8&amp;req=doc&amp;base=LAW&amp;n=326984&amp;dst=355&amp;fld=134&amp;REFFIELD=134&amp;REFDST=605&amp;REFDOC=342037&amp;REFBASE=LAW&amp;stat=refcode%3D16876%3Bdstident%3D355%3Bindex%3D534" TargetMode="External"/><Relationship Id="rId14" Type="http://schemas.openxmlformats.org/officeDocument/2006/relationships/hyperlink" Target="consultantplus://offline/ref=65B7BD4974C173553DDAAFAE8DD88A40A87815A916C143E372C422373AC8FFCD04E51BAA1A4A184B7BED7FB2871604EC39A36A65h5T9L" TargetMode="External"/><Relationship Id="rId22" Type="http://schemas.openxmlformats.org/officeDocument/2006/relationships/hyperlink" Target="consultantplus://offline/ref=2AE5F55E2804627460AFD7130A1FE78D2C36A5DBFE477B652ACA7D50F4C2D0255DD6A1C7208926D7FD9FF2C03BhAbDL" TargetMode="External"/><Relationship Id="rId27" Type="http://schemas.openxmlformats.org/officeDocument/2006/relationships/hyperlink" Target="consultantplus://offline/ref=5DD7ABFE5ED7022D88D460A838E4C061B72CBBB1FE1DECF510E613090F3564E22EE90F9FE1FBE2366D23C18FE6D11F1BF067FE8A8770A241x8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32294</Words>
  <Characters>184079</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2021-10-22T07:40:00Z</dcterms:created>
  <dcterms:modified xsi:type="dcterms:W3CDTF">2021-10-26T11:24:00Z</dcterms:modified>
</cp:coreProperties>
</file>